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70BA" w14:textId="2B81429A"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14:paraId="12A03232" w14:textId="63AD0E0E" w:rsidR="00323D33" w:rsidRDefault="00A11CDA" w:rsidP="00A11CDA">
      <w:pPr>
        <w:jc w:val="center"/>
        <w:rPr>
          <w:b/>
        </w:rPr>
      </w:pPr>
      <w:r w:rsidRPr="00323D33">
        <w:rPr>
          <w:b/>
        </w:rPr>
        <w:t>BAI</w:t>
      </w:r>
      <w:r>
        <w:rPr>
          <w:b/>
        </w:rPr>
        <w:t>0117</w:t>
      </w:r>
      <w:r w:rsidRPr="00323D33">
        <w:rPr>
          <w:b/>
        </w:rPr>
        <w:t xml:space="preserve"> és FGZ</w:t>
      </w:r>
      <w:r>
        <w:rPr>
          <w:b/>
        </w:rPr>
        <w:t>1101</w:t>
      </w:r>
      <w:r>
        <w:rPr>
          <w:b/>
        </w:rPr>
        <w:t>-</w:t>
      </w:r>
      <w:r w:rsidR="00323D33" w:rsidRPr="00323D33">
        <w:rPr>
          <w:b/>
        </w:rPr>
        <w:t xml:space="preserve">Közgazdaságtan </w:t>
      </w:r>
      <w:r>
        <w:rPr>
          <w:b/>
        </w:rPr>
        <w:t>alapjai</w:t>
      </w: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1"/>
        <w:gridCol w:w="6232"/>
      </w:tblGrid>
      <w:tr w:rsidR="00323D33" w14:paraId="08BC20F2" w14:textId="77777777" w:rsidTr="00323D33">
        <w:tc>
          <w:tcPr>
            <w:tcW w:w="2121" w:type="dxa"/>
          </w:tcPr>
          <w:p w14:paraId="7E4C08C4" w14:textId="491AA65F" w:rsidR="00323D33" w:rsidRPr="00CA0B0C" w:rsidRDefault="00323D33" w:rsidP="00323D33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  <w:r w:rsidRPr="00CA0B0C">
              <w:rPr>
                <w:b/>
                <w:bCs/>
              </w:rPr>
              <w:t>hét</w:t>
            </w:r>
          </w:p>
        </w:tc>
        <w:tc>
          <w:tcPr>
            <w:tcW w:w="6232" w:type="dxa"/>
          </w:tcPr>
          <w:p w14:paraId="45F95198" w14:textId="3A749791" w:rsidR="00323D33" w:rsidRPr="00CA0B0C" w:rsidRDefault="00323D33" w:rsidP="008C54C4">
            <w:pPr>
              <w:rPr>
                <w:bCs/>
              </w:rPr>
            </w:pPr>
            <w:r w:rsidRPr="00CA0B0C">
              <w:rPr>
                <w:bCs/>
              </w:rPr>
              <w:t>Bevezetés. A közgazdaságtan alapfogalmai.</w:t>
            </w:r>
          </w:p>
        </w:tc>
      </w:tr>
      <w:tr w:rsidR="00323D33" w14:paraId="76512CFD" w14:textId="77777777" w:rsidTr="00323D33">
        <w:tc>
          <w:tcPr>
            <w:tcW w:w="2121" w:type="dxa"/>
          </w:tcPr>
          <w:p w14:paraId="34488688" w14:textId="5B3DABF0" w:rsidR="00323D33" w:rsidRPr="00CA0B0C" w:rsidRDefault="00323D33" w:rsidP="00323D33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5D5DE619" w14:textId="0498A078" w:rsidR="00323D33" w:rsidRPr="00CA0B0C" w:rsidRDefault="00323D33" w:rsidP="008C54C4">
            <w:pPr>
              <w:rPr>
                <w:bCs/>
              </w:rPr>
            </w:pPr>
            <w:r w:rsidRPr="00CA0B0C">
              <w:rPr>
                <w:bCs/>
              </w:rPr>
              <w:t>Kereslet és kínálat.</w:t>
            </w:r>
            <w:r w:rsidR="008A384E" w:rsidRPr="00CA0B0C">
              <w:rPr>
                <w:bCs/>
              </w:rPr>
              <w:t xml:space="preserve"> Keresleti és kínálati függvény. A piac.</w:t>
            </w:r>
          </w:p>
        </w:tc>
      </w:tr>
      <w:tr w:rsidR="00323D33" w14:paraId="3BD79E81" w14:textId="77777777" w:rsidTr="00323D33">
        <w:tc>
          <w:tcPr>
            <w:tcW w:w="2121" w:type="dxa"/>
          </w:tcPr>
          <w:p w14:paraId="2337D2EF" w14:textId="773F877D" w:rsidR="00323D33" w:rsidRPr="00CA0B0C" w:rsidRDefault="00323D33" w:rsidP="00323D33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2FA3D964" w14:textId="75A44FAD" w:rsidR="00323D33" w:rsidRPr="00CA0B0C" w:rsidRDefault="008A384E" w:rsidP="008C54C4">
            <w:pPr>
              <w:rPr>
                <w:bCs/>
              </w:rPr>
            </w:pPr>
            <w:r w:rsidRPr="00CA0B0C">
              <w:rPr>
                <w:bCs/>
              </w:rPr>
              <w:t>Fogyasztói magatartás. Hasznosság.</w:t>
            </w:r>
          </w:p>
        </w:tc>
      </w:tr>
      <w:tr w:rsidR="00323D33" w14:paraId="6A2D392C" w14:textId="77777777" w:rsidTr="00323D33">
        <w:tc>
          <w:tcPr>
            <w:tcW w:w="2121" w:type="dxa"/>
          </w:tcPr>
          <w:p w14:paraId="59E89826" w14:textId="77777777" w:rsidR="00323D33" w:rsidRPr="00CA0B0C" w:rsidRDefault="00323D33" w:rsidP="00323D33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4B21C91D" w14:textId="45D28614" w:rsidR="00323D33" w:rsidRPr="00CA0B0C" w:rsidRDefault="008A384E" w:rsidP="008C54C4">
            <w:pPr>
              <w:rPr>
                <w:bCs/>
              </w:rPr>
            </w:pPr>
            <w:r w:rsidRPr="00CA0B0C">
              <w:rPr>
                <w:bCs/>
              </w:rPr>
              <w:t>Vállalatok a piacon. Költségek. Költségfüggvények.</w:t>
            </w:r>
          </w:p>
        </w:tc>
      </w:tr>
      <w:tr w:rsidR="00323D33" w14:paraId="2F99D558" w14:textId="77777777" w:rsidTr="00323D33">
        <w:tc>
          <w:tcPr>
            <w:tcW w:w="2121" w:type="dxa"/>
          </w:tcPr>
          <w:p w14:paraId="63F72C71" w14:textId="77777777" w:rsidR="00323D33" w:rsidRPr="00CA0B0C" w:rsidRDefault="00323D33" w:rsidP="00323D33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1C70D4A1" w14:textId="62EE8220" w:rsidR="00323D33" w:rsidRPr="00CA0B0C" w:rsidRDefault="008A384E" w:rsidP="00E344E1">
            <w:pPr>
              <w:rPr>
                <w:bCs/>
              </w:rPr>
            </w:pPr>
            <w:r w:rsidRPr="00CA0B0C">
              <w:rPr>
                <w:bCs/>
              </w:rPr>
              <w:t xml:space="preserve">Piaci formák. Tökéletes </w:t>
            </w:r>
            <w:proofErr w:type="spellStart"/>
            <w:r w:rsidRPr="00CA0B0C">
              <w:rPr>
                <w:bCs/>
              </w:rPr>
              <w:t>vs</w:t>
            </w:r>
            <w:proofErr w:type="spellEnd"/>
            <w:r w:rsidRPr="00CA0B0C">
              <w:rPr>
                <w:bCs/>
              </w:rPr>
              <w:t xml:space="preserve"> tökéletlen verseny. </w:t>
            </w:r>
          </w:p>
        </w:tc>
      </w:tr>
      <w:tr w:rsidR="00323D33" w14:paraId="160D7455" w14:textId="77777777" w:rsidTr="00323D33">
        <w:tc>
          <w:tcPr>
            <w:tcW w:w="2121" w:type="dxa"/>
          </w:tcPr>
          <w:p w14:paraId="3B9A54EE" w14:textId="77777777" w:rsidR="00323D33" w:rsidRPr="00CA0B0C" w:rsidRDefault="00323D33" w:rsidP="00323D33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2AB8FEA3" w14:textId="7302EE4C" w:rsidR="00323D33" w:rsidRPr="00CA0B0C" w:rsidRDefault="00E344E1" w:rsidP="008C54C4">
            <w:pPr>
              <w:rPr>
                <w:bCs/>
              </w:rPr>
            </w:pPr>
            <w:proofErr w:type="spellStart"/>
            <w:r w:rsidRPr="00CA0B0C">
              <w:rPr>
                <w:bCs/>
              </w:rPr>
              <w:t>Oligopólium</w:t>
            </w:r>
            <w:proofErr w:type="spellEnd"/>
            <w:r w:rsidRPr="00CA0B0C">
              <w:rPr>
                <w:bCs/>
              </w:rPr>
              <w:t>, monopólium.</w:t>
            </w:r>
          </w:p>
        </w:tc>
      </w:tr>
      <w:tr w:rsidR="00323D33" w14:paraId="04CE89F7" w14:textId="77777777" w:rsidTr="00323D33">
        <w:tc>
          <w:tcPr>
            <w:tcW w:w="2121" w:type="dxa"/>
          </w:tcPr>
          <w:p w14:paraId="1D348E70" w14:textId="77777777" w:rsidR="00323D33" w:rsidRPr="00CA0B0C" w:rsidRDefault="00323D33" w:rsidP="00323D33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044922F3" w14:textId="22CB86FE" w:rsidR="00323D33" w:rsidRPr="00787B10" w:rsidRDefault="00E344E1" w:rsidP="00787B10">
            <w:pPr>
              <w:rPr>
                <w:b/>
                <w:bCs/>
              </w:rPr>
            </w:pPr>
            <w:r>
              <w:rPr>
                <w:bCs/>
              </w:rPr>
              <w:t>Zárthelyi dolgozat</w:t>
            </w:r>
          </w:p>
        </w:tc>
      </w:tr>
      <w:tr w:rsidR="00323D33" w14:paraId="1D477BA6" w14:textId="77777777" w:rsidTr="00323D33">
        <w:tc>
          <w:tcPr>
            <w:tcW w:w="2121" w:type="dxa"/>
          </w:tcPr>
          <w:p w14:paraId="028F795D" w14:textId="77777777" w:rsidR="00323D33" w:rsidRPr="00CA0B0C" w:rsidRDefault="00323D33" w:rsidP="00323D33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552F93D7" w14:textId="56659187" w:rsidR="00323D33" w:rsidRPr="00CA0B0C" w:rsidRDefault="00E344E1" w:rsidP="008C54C4">
            <w:pPr>
              <w:rPr>
                <w:bCs/>
              </w:rPr>
            </w:pPr>
            <w:r w:rsidRPr="00CA0B0C">
              <w:rPr>
                <w:bCs/>
              </w:rPr>
              <w:t xml:space="preserve">A </w:t>
            </w:r>
            <w:proofErr w:type="spellStart"/>
            <w:r w:rsidRPr="00CA0B0C">
              <w:rPr>
                <w:bCs/>
              </w:rPr>
              <w:t>makroökonómia</w:t>
            </w:r>
            <w:proofErr w:type="spellEnd"/>
            <w:r w:rsidRPr="00CA0B0C">
              <w:rPr>
                <w:bCs/>
              </w:rPr>
              <w:t>. Célok és eszközök.</w:t>
            </w:r>
          </w:p>
        </w:tc>
      </w:tr>
      <w:tr w:rsidR="00323D33" w14:paraId="041EA45F" w14:textId="77777777" w:rsidTr="00323D33">
        <w:tc>
          <w:tcPr>
            <w:tcW w:w="2121" w:type="dxa"/>
          </w:tcPr>
          <w:p w14:paraId="6D1635CC" w14:textId="77777777" w:rsidR="00323D33" w:rsidRPr="00CA0B0C" w:rsidRDefault="00323D33" w:rsidP="00323D33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081AB857" w14:textId="2FA48A97" w:rsidR="00323D33" w:rsidRPr="00CA0B0C" w:rsidRDefault="00F36E9A" w:rsidP="008C54C4">
            <w:pPr>
              <w:rPr>
                <w:bCs/>
              </w:rPr>
            </w:pPr>
            <w:r w:rsidRPr="00CA0B0C">
              <w:rPr>
                <w:bCs/>
              </w:rPr>
              <w:t>A nemzeti kibocsátás és mérése. GDP.</w:t>
            </w:r>
          </w:p>
        </w:tc>
      </w:tr>
      <w:tr w:rsidR="00323D33" w14:paraId="7DEAB65B" w14:textId="77777777" w:rsidTr="00323D33">
        <w:tc>
          <w:tcPr>
            <w:tcW w:w="2121" w:type="dxa"/>
          </w:tcPr>
          <w:p w14:paraId="4C5D7660" w14:textId="77777777" w:rsidR="00323D33" w:rsidRPr="00CA0B0C" w:rsidRDefault="00323D33" w:rsidP="00323D33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3893171E" w14:textId="62831EE1" w:rsidR="00323D33" w:rsidRPr="00CA0B0C" w:rsidRDefault="00F36E9A" w:rsidP="008C54C4">
            <w:pPr>
              <w:rPr>
                <w:bCs/>
              </w:rPr>
            </w:pPr>
            <w:r w:rsidRPr="00CA0B0C">
              <w:rPr>
                <w:bCs/>
              </w:rPr>
              <w:t>Fogyasztás, megtakarítás, beruházás.</w:t>
            </w:r>
          </w:p>
        </w:tc>
      </w:tr>
      <w:tr w:rsidR="00323D33" w14:paraId="5385B30B" w14:textId="77777777" w:rsidTr="00323D33">
        <w:tc>
          <w:tcPr>
            <w:tcW w:w="2121" w:type="dxa"/>
          </w:tcPr>
          <w:p w14:paraId="649C8D8F" w14:textId="77777777" w:rsidR="00323D33" w:rsidRPr="00CA0B0C" w:rsidRDefault="00323D33" w:rsidP="00323D33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64EF831C" w14:textId="4FC239C4" w:rsidR="00323D33" w:rsidRPr="00CA0B0C" w:rsidRDefault="00BF2404" w:rsidP="008C54C4">
            <w:pPr>
              <w:rPr>
                <w:bCs/>
              </w:rPr>
            </w:pPr>
            <w:r w:rsidRPr="00CA0B0C">
              <w:rPr>
                <w:bCs/>
              </w:rPr>
              <w:t>A munkanélküliség.</w:t>
            </w:r>
          </w:p>
        </w:tc>
      </w:tr>
      <w:tr w:rsidR="00323D33" w14:paraId="6855C080" w14:textId="77777777" w:rsidTr="00323D33">
        <w:tc>
          <w:tcPr>
            <w:tcW w:w="2121" w:type="dxa"/>
          </w:tcPr>
          <w:p w14:paraId="2067CE0E" w14:textId="77777777" w:rsidR="00323D33" w:rsidRPr="00CA0B0C" w:rsidRDefault="00323D33" w:rsidP="00323D33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4958A243" w14:textId="781A4E54" w:rsidR="00323D33" w:rsidRPr="00CA0B0C" w:rsidRDefault="00787B10" w:rsidP="008C54C4">
            <w:pPr>
              <w:rPr>
                <w:bCs/>
              </w:rPr>
            </w:pPr>
            <w:r>
              <w:rPr>
                <w:bCs/>
              </w:rPr>
              <w:t xml:space="preserve">A </w:t>
            </w:r>
            <w:r w:rsidR="00BF2404" w:rsidRPr="00CA0B0C">
              <w:rPr>
                <w:bCs/>
              </w:rPr>
              <w:t>monetáris politika legfőbb kérdései.</w:t>
            </w:r>
          </w:p>
        </w:tc>
      </w:tr>
      <w:tr w:rsidR="00323D33" w14:paraId="220CE7B1" w14:textId="77777777" w:rsidTr="00323D33">
        <w:tc>
          <w:tcPr>
            <w:tcW w:w="2121" w:type="dxa"/>
          </w:tcPr>
          <w:p w14:paraId="2A9598C9" w14:textId="77777777" w:rsidR="00323D33" w:rsidRPr="00CA0B0C" w:rsidRDefault="00323D33" w:rsidP="00323D33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481328B1" w14:textId="3F89870E" w:rsidR="00323D33" w:rsidRPr="00787B10" w:rsidRDefault="00787B10" w:rsidP="00787B10">
            <w:pPr>
              <w:rPr>
                <w:bCs/>
              </w:rPr>
            </w:pPr>
            <w:r w:rsidRPr="00787B10">
              <w:rPr>
                <w:bCs/>
              </w:rPr>
              <w:t>Infláció.</w:t>
            </w:r>
          </w:p>
        </w:tc>
      </w:tr>
      <w:tr w:rsidR="00323D33" w14:paraId="17DBBCE6" w14:textId="77777777" w:rsidTr="00323D33">
        <w:tc>
          <w:tcPr>
            <w:tcW w:w="2121" w:type="dxa"/>
          </w:tcPr>
          <w:p w14:paraId="07AC0317" w14:textId="77777777" w:rsidR="00323D33" w:rsidRPr="00CA0B0C" w:rsidRDefault="00323D33" w:rsidP="00323D33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6CFF43DF" w14:textId="14D9CBF7" w:rsidR="00323D33" w:rsidRPr="00CA0B0C" w:rsidRDefault="00BF2404" w:rsidP="008C54C4">
            <w:pPr>
              <w:rPr>
                <w:bCs/>
              </w:rPr>
            </w:pPr>
            <w:r w:rsidRPr="00CA0B0C">
              <w:rPr>
                <w:bCs/>
              </w:rPr>
              <w:t>Összefoglalás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91185A" w14:textId="77777777" w:rsidR="00A11CDA" w:rsidRDefault="00A11CDA" w:rsidP="00A11CDA">
      <w:pPr>
        <w:rPr>
          <w:color w:val="000000"/>
        </w:rPr>
      </w:pPr>
      <w:r w:rsidRPr="00917336">
        <w:rPr>
          <w:color w:val="000000"/>
        </w:rPr>
        <w:t xml:space="preserve">A gyakorlati foglalkozásokon a részvétel kötelező. A félévi hiányzás megengedhető mértéke részidős képzésben a tantárgy </w:t>
      </w:r>
      <w:proofErr w:type="gramStart"/>
      <w:r w:rsidRPr="00917336">
        <w:rPr>
          <w:color w:val="000000"/>
        </w:rPr>
        <w:t>konzultációs</w:t>
      </w:r>
      <w:proofErr w:type="gramEnd"/>
      <w:r w:rsidRPr="00917336">
        <w:rPr>
          <w:color w:val="000000"/>
        </w:rPr>
        <w:t xml:space="preserve"> óraszámának egyharmada. Ennek túllépése esetén a félév nem értékelhető (</w:t>
      </w:r>
      <w:proofErr w:type="spellStart"/>
      <w:r w:rsidRPr="00917336">
        <w:rPr>
          <w:color w:val="000000"/>
        </w:rPr>
        <w:t>TVSz</w:t>
      </w:r>
      <w:proofErr w:type="spellEnd"/>
      <w:r w:rsidRPr="00917336">
        <w:rPr>
          <w:color w:val="000000"/>
        </w:rPr>
        <w:t xml:space="preserve"> 8.§ 1.).</w:t>
      </w:r>
    </w:p>
    <w:p w14:paraId="6D5FFA73" w14:textId="77777777" w:rsidR="00A11CDA" w:rsidRPr="00917336" w:rsidRDefault="00A11CDA" w:rsidP="00A11CDA"/>
    <w:p w14:paraId="491CFD59" w14:textId="77777777" w:rsidR="00EE532E" w:rsidRPr="009A4485" w:rsidRDefault="00EE532E" w:rsidP="00EB204B">
      <w:pPr>
        <w:jc w:val="both"/>
        <w:rPr>
          <w:b/>
        </w:rPr>
      </w:pPr>
      <w:bookmarkStart w:id="0" w:name="_GoBack"/>
      <w:bookmarkEnd w:id="0"/>
      <w:r w:rsidRPr="009A4485">
        <w:rPr>
          <w:b/>
        </w:rPr>
        <w:t xml:space="preserve">Félévi követelmény: </w:t>
      </w:r>
      <w:r w:rsidRPr="00CA0B0C">
        <w:t>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69356131" w14:textId="77777777" w:rsidR="00BB6A1A" w:rsidRDefault="00BB6A1A" w:rsidP="00BB6A1A">
      <w:pPr>
        <w:jc w:val="both"/>
        <w:rPr>
          <w:b/>
          <w:i/>
        </w:rPr>
      </w:pPr>
    </w:p>
    <w:p w14:paraId="04305CF4" w14:textId="5416C650" w:rsidR="009124F0" w:rsidRPr="009A4485" w:rsidRDefault="009124F0" w:rsidP="00BB6A1A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787B10">
        <w:t xml:space="preserve">egy </w:t>
      </w:r>
      <w:r w:rsidR="00BB6A1A">
        <w:t>zárthelyi dolgozat sikeres megírása.  A</w:t>
      </w:r>
      <w:r w:rsidR="00787B10">
        <w:t xml:space="preserve"> zárthelyi dolgozato</w:t>
      </w:r>
      <w:r w:rsidR="00BB6A1A">
        <w:t>t a kiírt oktatási heteken kell az előadás keretén belül megírni (minimum 51 %-os szinten).</w:t>
      </w:r>
    </w:p>
    <w:p w14:paraId="164F2780" w14:textId="77777777" w:rsidR="00F0169A" w:rsidRPr="009A4485" w:rsidRDefault="00F0169A" w:rsidP="00BF5FC2">
      <w:pPr>
        <w:ind w:left="370"/>
        <w:jc w:val="both"/>
      </w:pPr>
    </w:p>
    <w:p w14:paraId="35B13C6F" w14:textId="2563F9CB"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</w:p>
    <w:p w14:paraId="01924ABF" w14:textId="4BEA8642" w:rsidR="00F04989" w:rsidRDefault="00F85C1B" w:rsidP="00F04989">
      <w:pPr>
        <w:ind w:left="228"/>
      </w:pPr>
      <w:r>
        <w:rPr>
          <w:bCs/>
        </w:rPr>
        <w:t>Az í</w:t>
      </w:r>
      <w:r w:rsidR="002C2F97" w:rsidRPr="00620949">
        <w:rPr>
          <w:bCs/>
        </w:rPr>
        <w:t>rásbeli vizsga</w:t>
      </w:r>
      <w:r w:rsidR="005D1418">
        <w:rPr>
          <w:bCs/>
        </w:rPr>
        <w:t xml:space="preserve"> anyaga</w:t>
      </w:r>
      <w:r w:rsidR="002C2F97" w:rsidRPr="00620949">
        <w:t xml:space="preserve">: </w:t>
      </w:r>
      <w:r w:rsidR="00BB6A1A">
        <w:t>az előadáson elhangzottak.</w:t>
      </w:r>
      <w:r>
        <w:t xml:space="preserve"> Témakörökhöz kapcsolódó napi </w:t>
      </w:r>
      <w:proofErr w:type="gramStart"/>
      <w:r>
        <w:t>aktualitások</w:t>
      </w:r>
      <w:proofErr w:type="gramEnd"/>
      <w:r>
        <w:t>.</w:t>
      </w:r>
      <w:r w:rsidR="00F04989">
        <w:t xml:space="preserve"> </w:t>
      </w:r>
      <w:r w:rsidR="00F04989">
        <w:t>Az előadáson kiadott tananyag, szakirodalom feldolgozása.</w:t>
      </w:r>
    </w:p>
    <w:p w14:paraId="6B6851D4" w14:textId="0EA835DC" w:rsidR="002C2F97" w:rsidRPr="00620949" w:rsidRDefault="002C2F97" w:rsidP="00F85C1B">
      <w:pPr>
        <w:ind w:left="228"/>
      </w:pPr>
    </w:p>
    <w:p w14:paraId="15130F7B" w14:textId="77777777" w:rsidR="002C2F97" w:rsidRPr="009A4485" w:rsidRDefault="002C2F97" w:rsidP="00BF5FC2">
      <w:pPr>
        <w:ind w:left="1428"/>
        <w:rPr>
          <w:b/>
          <w:bCs/>
        </w:rPr>
      </w:pPr>
    </w:p>
    <w:p w14:paraId="1F1581A8" w14:textId="77777777" w:rsidR="00B96C67" w:rsidRPr="00B96C67" w:rsidRDefault="00B96C67" w:rsidP="00B96C67">
      <w:pPr>
        <w:ind w:left="360"/>
      </w:pPr>
    </w:p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69E17D61" w:rsidR="002C2F97" w:rsidRPr="00F85C1B" w:rsidRDefault="00F85C1B" w:rsidP="00F85C1B">
      <w:pPr>
        <w:spacing w:after="120"/>
        <w:jc w:val="both"/>
      </w:pPr>
      <w:r>
        <w:t>A félév végi érdemjegy az írásbeli kollokviumon elért eredmény alapján kerül megállapításra. Sikeres kollokvium az írásbeli min. 51%-os teljesítésével érhető el.</w:t>
      </w:r>
    </w:p>
    <w:p w14:paraId="458D5BD8" w14:textId="77777777" w:rsidR="002C2F97" w:rsidRPr="009A4485" w:rsidRDefault="002C2F97" w:rsidP="002C2F97"/>
    <w:p w14:paraId="1E5A8003" w14:textId="77777777" w:rsidR="00A11CDA" w:rsidRDefault="00A11CDA" w:rsidP="00A11C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Hegedüs László Zsigmond</w:t>
      </w:r>
    </w:p>
    <w:p w14:paraId="4115913C" w14:textId="77777777" w:rsidR="00A573A6" w:rsidRPr="009A4485" w:rsidRDefault="00A573A6"/>
    <w:p w14:paraId="7371817C" w14:textId="77777777" w:rsidR="00A573A6" w:rsidRPr="009A4485" w:rsidRDefault="00A573A6"/>
    <w:p w14:paraId="64817851" w14:textId="48EC6F78" w:rsidR="003B1770" w:rsidRPr="009A4485" w:rsidRDefault="003B1770" w:rsidP="00A573A6">
      <w:pPr>
        <w:rPr>
          <w:highlight w:val="yellow"/>
        </w:rPr>
      </w:pPr>
    </w:p>
    <w:sectPr w:rsidR="003B1770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28"/>
  </w:num>
  <w:num w:numId="13">
    <w:abstractNumId w:val="33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6"/>
  </w:num>
  <w:num w:numId="20">
    <w:abstractNumId w:val="8"/>
  </w:num>
  <w:num w:numId="21">
    <w:abstractNumId w:val="2"/>
  </w:num>
  <w:num w:numId="22">
    <w:abstractNumId w:val="29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1"/>
  </w:num>
  <w:num w:numId="30">
    <w:abstractNumId w:val="12"/>
  </w:num>
  <w:num w:numId="31">
    <w:abstractNumId w:val="32"/>
  </w:num>
  <w:num w:numId="32">
    <w:abstractNumId w:val="27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000E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3D33"/>
    <w:rsid w:val="00326318"/>
    <w:rsid w:val="00326582"/>
    <w:rsid w:val="003518F8"/>
    <w:rsid w:val="0035351B"/>
    <w:rsid w:val="003540CE"/>
    <w:rsid w:val="003762E5"/>
    <w:rsid w:val="00382310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10E9F"/>
    <w:rsid w:val="007203D7"/>
    <w:rsid w:val="00724F56"/>
    <w:rsid w:val="007438FF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87B10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2778"/>
    <w:rsid w:val="00A03E9A"/>
    <w:rsid w:val="00A05B7A"/>
    <w:rsid w:val="00A11CD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4E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4989"/>
    <w:rsid w:val="00F0523A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4</cp:revision>
  <dcterms:created xsi:type="dcterms:W3CDTF">2022-08-25T08:25:00Z</dcterms:created>
  <dcterms:modified xsi:type="dcterms:W3CDTF">2022-08-28T08:16:00Z</dcterms:modified>
</cp:coreProperties>
</file>