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A6" w:rsidRPr="009A4485" w:rsidRDefault="00A573A6" w:rsidP="00A573A6">
      <w:bookmarkStart w:id="0" w:name="_GoBack"/>
      <w:bookmarkEnd w:id="0"/>
    </w:p>
    <w:p w:rsidR="00042EE9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041767" w:rsidRDefault="00041767" w:rsidP="00042EE9">
      <w:pPr>
        <w:rPr>
          <w:b/>
          <w:sz w:val="28"/>
          <w:szCs w:val="28"/>
        </w:rPr>
      </w:pPr>
    </w:p>
    <w:p w:rsidR="00041767" w:rsidRPr="00B8435B" w:rsidRDefault="006D5B30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BAI0041</w:t>
      </w:r>
      <w:r w:rsidR="00B8435B" w:rsidRPr="00B8435B">
        <w:rPr>
          <w:b/>
          <w:sz w:val="28"/>
          <w:szCs w:val="28"/>
        </w:rPr>
        <w:t>L</w:t>
      </w:r>
      <w:r w:rsidR="00041767" w:rsidRPr="00B8435B">
        <w:rPr>
          <w:b/>
          <w:sz w:val="28"/>
          <w:szCs w:val="28"/>
        </w:rPr>
        <w:t xml:space="preserve"> Szociológia</w:t>
      </w:r>
      <w:r w:rsidR="00484C8F" w:rsidRPr="00B8435B">
        <w:rPr>
          <w:b/>
          <w:sz w:val="28"/>
          <w:szCs w:val="28"/>
        </w:rPr>
        <w:t xml:space="preserve">     Heti óraszám:  2+0 </w:t>
      </w:r>
      <w:r w:rsidR="00484C8F" w:rsidRPr="00B8435B">
        <w:rPr>
          <w:b/>
          <w:sz w:val="28"/>
          <w:szCs w:val="28"/>
        </w:rPr>
        <w:tab/>
      </w:r>
      <w:r w:rsidR="00041767" w:rsidRPr="00B8435B">
        <w:rPr>
          <w:b/>
          <w:sz w:val="28"/>
          <w:szCs w:val="28"/>
        </w:rPr>
        <w:t xml:space="preserve">előadás </w:t>
      </w:r>
      <w:r w:rsidR="00484C8F" w:rsidRPr="00B8435B">
        <w:rPr>
          <w:b/>
          <w:sz w:val="28"/>
          <w:szCs w:val="28"/>
        </w:rPr>
        <w:tab/>
      </w:r>
      <w:r w:rsidR="00484C8F" w:rsidRPr="00B8435B">
        <w:rPr>
          <w:b/>
          <w:sz w:val="28"/>
          <w:szCs w:val="28"/>
        </w:rPr>
        <w:tab/>
      </w:r>
      <w:r>
        <w:rPr>
          <w:b/>
          <w:sz w:val="28"/>
          <w:szCs w:val="28"/>
        </w:rPr>
        <w:t>Kredit: 3</w:t>
      </w:r>
    </w:p>
    <w:p w:rsidR="00041767" w:rsidRDefault="00484C8F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Oktató: Barabásné Dr. Kárpáti Dóra</w:t>
      </w:r>
    </w:p>
    <w:p w:rsidR="00041767" w:rsidRDefault="00041767" w:rsidP="00042EE9">
      <w:pPr>
        <w:rPr>
          <w:b/>
          <w:sz w:val="28"/>
          <w:szCs w:val="28"/>
        </w:rPr>
      </w:pPr>
    </w:p>
    <w:p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041767" w:rsidRDefault="00041767" w:rsidP="001C1527">
      <w:pPr>
        <w:ind w:left="709" w:hanging="699"/>
        <w:rPr>
          <w:b/>
          <w:bCs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tbl>
      <w:tblPr>
        <w:tblW w:w="6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5509"/>
      </w:tblGrid>
      <w:tr w:rsidR="00B8435B" w:rsidRPr="00041767" w:rsidTr="00B8435B">
        <w:trPr>
          <w:jc w:val="center"/>
        </w:trPr>
        <w:tc>
          <w:tcPr>
            <w:tcW w:w="1451" w:type="dxa"/>
            <w:tcBorders>
              <w:bottom w:val="single" w:sz="12" w:space="0" w:color="auto"/>
            </w:tcBorders>
            <w:shd w:val="clear" w:color="auto" w:fill="auto"/>
          </w:tcPr>
          <w:p w:rsidR="00B8435B" w:rsidRPr="00041767" w:rsidRDefault="00B8435B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Hetek száma</w:t>
            </w:r>
          </w:p>
        </w:tc>
        <w:tc>
          <w:tcPr>
            <w:tcW w:w="5509" w:type="dxa"/>
            <w:tcBorders>
              <w:bottom w:val="single" w:sz="12" w:space="0" w:color="auto"/>
            </w:tcBorders>
            <w:shd w:val="clear" w:color="auto" w:fill="auto"/>
          </w:tcPr>
          <w:p w:rsidR="00B8435B" w:rsidRPr="00041767" w:rsidRDefault="00B8435B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</w:tr>
      <w:tr w:rsidR="00602AD9" w:rsidRPr="000C517D" w:rsidTr="00B8435B">
        <w:trPr>
          <w:trHeight w:val="162"/>
          <w:jc w:val="center"/>
        </w:trPr>
        <w:tc>
          <w:tcPr>
            <w:tcW w:w="14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2AD9" w:rsidRPr="00041767" w:rsidRDefault="00602AD9" w:rsidP="00724BA0">
            <w:pPr>
              <w:jc w:val="center"/>
            </w:pPr>
            <w:r w:rsidRPr="00041767">
              <w:t>1.</w:t>
            </w:r>
          </w:p>
          <w:p w:rsidR="00602AD9" w:rsidRPr="00041767" w:rsidRDefault="00B277CC" w:rsidP="00977F6C">
            <w:pPr>
              <w:jc w:val="center"/>
            </w:pPr>
            <w:r>
              <w:t>konzultáció</w:t>
            </w:r>
            <w:r w:rsidR="00602AD9">
              <w:t>.</w:t>
            </w:r>
          </w:p>
        </w:tc>
        <w:tc>
          <w:tcPr>
            <w:tcW w:w="5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2AD9" w:rsidRPr="00041767" w:rsidRDefault="00602AD9" w:rsidP="00724BA0">
            <w:r w:rsidRPr="00041767">
              <w:t>Társadalomtudományok kialakulása</w:t>
            </w:r>
          </w:p>
        </w:tc>
      </w:tr>
      <w:tr w:rsidR="00602AD9" w:rsidRPr="000C517D" w:rsidTr="00B8435B">
        <w:trPr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602AD9" w:rsidRPr="00041767" w:rsidRDefault="00602AD9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602AD9" w:rsidRPr="00041767" w:rsidRDefault="00602AD9" w:rsidP="00977F6C">
            <w:r w:rsidRPr="00041767">
              <w:t>A szociológia előfutárai, és alapítói (Comte, Weber, Durkheim), Karl Marx munkássága</w:t>
            </w:r>
          </w:p>
        </w:tc>
      </w:tr>
      <w:tr w:rsidR="00602AD9" w:rsidRPr="000C517D" w:rsidTr="00B8435B">
        <w:trPr>
          <w:trHeight w:val="809"/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602AD9" w:rsidRPr="00041767" w:rsidRDefault="00602AD9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602AD9" w:rsidRPr="00041767" w:rsidRDefault="00602AD9" w:rsidP="00977F6C">
            <w:r w:rsidRPr="00041767">
              <w:t>Társadalomszerkezet és rétegződésvizsgálatok (Ferge Zs, Kolosi T, Szelényi I.)</w:t>
            </w:r>
          </w:p>
        </w:tc>
      </w:tr>
      <w:tr w:rsidR="00602AD9" w:rsidRPr="000C517D" w:rsidTr="00B8435B">
        <w:trPr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602AD9" w:rsidRPr="00041767" w:rsidRDefault="00602AD9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602AD9" w:rsidRPr="00041767" w:rsidRDefault="00602AD9" w:rsidP="00977F6C">
            <w:r w:rsidRPr="00041767">
              <w:t>Egyenlőtlenség, szegénység Magyarországon</w:t>
            </w:r>
          </w:p>
        </w:tc>
      </w:tr>
      <w:tr w:rsidR="00602AD9" w:rsidRPr="000C517D" w:rsidTr="00B8435B">
        <w:trPr>
          <w:trHeight w:val="194"/>
          <w:jc w:val="center"/>
        </w:trPr>
        <w:tc>
          <w:tcPr>
            <w:tcW w:w="1451" w:type="dxa"/>
            <w:vMerge w:val="restart"/>
            <w:shd w:val="clear" w:color="auto" w:fill="auto"/>
            <w:vAlign w:val="center"/>
          </w:tcPr>
          <w:p w:rsidR="006D5B30" w:rsidRPr="00041767" w:rsidRDefault="00B277CC" w:rsidP="00977F6C">
            <w:pPr>
              <w:jc w:val="center"/>
            </w:pPr>
            <w:r>
              <w:t>2. konzultáció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02AD9" w:rsidRPr="00041767" w:rsidRDefault="00602AD9" w:rsidP="00977F6C">
            <w:r w:rsidRPr="00041767">
              <w:t>A társadalmi csoport, csoportkutatások, szerep, szereptípusok presztizs-és hatalmi viszonyok a csoporton belül.</w:t>
            </w:r>
          </w:p>
        </w:tc>
      </w:tr>
      <w:tr w:rsidR="00602AD9" w:rsidRPr="000C517D" w:rsidTr="00B8435B">
        <w:trPr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602AD9" w:rsidRPr="00041767" w:rsidRDefault="00602AD9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602AD9" w:rsidRPr="00041767" w:rsidRDefault="00602AD9" w:rsidP="00977F6C">
            <w:r>
              <w:t>Deviáns viselkedés</w:t>
            </w:r>
          </w:p>
        </w:tc>
      </w:tr>
      <w:tr w:rsidR="00602AD9" w:rsidRPr="000C517D" w:rsidTr="00B8435B">
        <w:trPr>
          <w:cantSplit/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602AD9" w:rsidRPr="00041767" w:rsidRDefault="00602AD9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602AD9" w:rsidRPr="00041767" w:rsidRDefault="00602AD9" w:rsidP="00977F6C">
            <w:r w:rsidRPr="00041767">
              <w:t>A család, mint szocializációs közeg</w:t>
            </w:r>
          </w:p>
        </w:tc>
      </w:tr>
      <w:tr w:rsidR="00602AD9" w:rsidRPr="000C517D" w:rsidTr="00B8435B">
        <w:trPr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602AD9" w:rsidRPr="00041767" w:rsidRDefault="00602AD9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602AD9" w:rsidRPr="00041767" w:rsidRDefault="00602AD9" w:rsidP="00977F6C">
            <w:r w:rsidRPr="00041767">
              <w:t>Oktatás</w:t>
            </w:r>
          </w:p>
        </w:tc>
      </w:tr>
      <w:tr w:rsidR="00602AD9" w:rsidRPr="000C517D" w:rsidTr="00B8435B">
        <w:trPr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602AD9" w:rsidRPr="00041767" w:rsidRDefault="00602AD9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602AD9" w:rsidRPr="00041767" w:rsidRDefault="00602AD9" w:rsidP="00977F6C">
            <w:r w:rsidRPr="00041767">
              <w:t>A település társadalmi jelenségei</w:t>
            </w:r>
          </w:p>
        </w:tc>
      </w:tr>
    </w:tbl>
    <w:p w:rsidR="00041767" w:rsidRDefault="00041767" w:rsidP="001C1527">
      <w:pPr>
        <w:ind w:left="709" w:hanging="699"/>
        <w:rPr>
          <w:b/>
          <w:bCs/>
        </w:rPr>
      </w:pPr>
    </w:p>
    <w:p w:rsidR="006D5B30" w:rsidRDefault="006D5B30" w:rsidP="006D5B30">
      <w:pPr>
        <w:ind w:left="709" w:hanging="699"/>
        <w:rPr>
          <w:b/>
          <w:bCs/>
        </w:rPr>
      </w:pPr>
    </w:p>
    <w:p w:rsidR="006D5B30" w:rsidRDefault="006D5B30" w:rsidP="006D5B30">
      <w:pPr>
        <w:ind w:left="709" w:hanging="699"/>
        <w:rPr>
          <w:b/>
          <w:bCs/>
        </w:rPr>
      </w:pPr>
    </w:p>
    <w:p w:rsidR="006D5B30" w:rsidRDefault="006D5B30" w:rsidP="006D5B30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>
        <w:rPr>
          <w:b/>
          <w:bCs/>
        </w:rPr>
        <w:t>glalkozásokon történő részvétel:</w:t>
      </w:r>
    </w:p>
    <w:p w:rsidR="006D5B30" w:rsidRDefault="006D5B30" w:rsidP="006D5B30">
      <w:pPr>
        <w:ind w:left="106"/>
        <w:jc w:val="both"/>
        <w:rPr>
          <w:bCs/>
        </w:rPr>
      </w:pPr>
      <w:r w:rsidRPr="00094E1C">
        <w:rPr>
          <w:bCs/>
        </w:rPr>
        <w:t>A gyakorlati foglalkozásokon a részvétel kötelező. A félév</w:t>
      </w:r>
      <w:r>
        <w:rPr>
          <w:bCs/>
        </w:rPr>
        <w:t xml:space="preserve">i hiányzás megengedhető mérték </w:t>
      </w:r>
      <w:r w:rsidRPr="00094E1C">
        <w:rPr>
          <w:bCs/>
        </w:rPr>
        <w:t>a tantárgy heti kontakt óraszámának háromszorosa. Ennek túllépése esetén a félév nem értékelhető. (TVSZ 8§1.)</w:t>
      </w:r>
    </w:p>
    <w:p w:rsidR="006D5B30" w:rsidRDefault="006D5B30" w:rsidP="006D5B30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(TVSz 8.§ 1.)</w:t>
      </w:r>
    </w:p>
    <w:p w:rsidR="006D5B30" w:rsidRPr="00094E1C" w:rsidRDefault="006D5B30" w:rsidP="006D5B30">
      <w:pPr>
        <w:ind w:left="106"/>
        <w:jc w:val="both"/>
        <w:rPr>
          <w:bCs/>
        </w:rPr>
      </w:pPr>
    </w:p>
    <w:p w:rsidR="006D5B30" w:rsidRPr="009A4485" w:rsidRDefault="006D5B30" w:rsidP="006D5B30">
      <w:pPr>
        <w:ind w:left="709" w:hanging="699"/>
        <w:rPr>
          <w:b/>
          <w:bCs/>
        </w:rPr>
      </w:pPr>
    </w:p>
    <w:p w:rsidR="006D5B30" w:rsidRPr="00484C8F" w:rsidRDefault="006D5B30" w:rsidP="006D5B30">
      <w:pPr>
        <w:ind w:left="106"/>
        <w:jc w:val="both"/>
        <w:rPr>
          <w:b/>
        </w:rPr>
      </w:pPr>
    </w:p>
    <w:p w:rsidR="006D5B30" w:rsidRPr="009A4485" w:rsidRDefault="006D5B30" w:rsidP="006D5B30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kollokvium</w:t>
      </w:r>
    </w:p>
    <w:p w:rsidR="006D5B30" w:rsidRPr="009A4485" w:rsidRDefault="006D5B30" w:rsidP="006D5B30">
      <w:pPr>
        <w:jc w:val="both"/>
        <w:rPr>
          <w:b/>
        </w:rPr>
      </w:pPr>
    </w:p>
    <w:p w:rsidR="006D5B30" w:rsidRDefault="006D5B30" w:rsidP="006D5B30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 w:rsidR="00F9451E">
        <w:t>A félév során a egy zárthelyi dolgozat és egy beadandó feladat elkészítése</w:t>
      </w:r>
      <w:r>
        <w:t xml:space="preserve"> dolgozat</w:t>
      </w:r>
      <w:r w:rsidRPr="00484C8F">
        <w:t>.</w:t>
      </w:r>
    </w:p>
    <w:p w:rsidR="006D5B30" w:rsidRDefault="006D5B30" w:rsidP="006D5B30">
      <w:pPr>
        <w:jc w:val="both"/>
      </w:pPr>
    </w:p>
    <w:p w:rsidR="006D5B30" w:rsidRDefault="006D5B30" w:rsidP="006D5B30">
      <w:pPr>
        <w:jc w:val="both"/>
      </w:pPr>
    </w:p>
    <w:p w:rsidR="006D5B30" w:rsidRPr="0059491C" w:rsidRDefault="006D5B30" w:rsidP="006D5B30">
      <w:pPr>
        <w:jc w:val="both"/>
        <w:rPr>
          <w:i/>
          <w:color w:val="0070C0"/>
        </w:rPr>
      </w:pPr>
    </w:p>
    <w:bookmarkEnd w:id="1"/>
    <w:p w:rsidR="006D5B30" w:rsidRDefault="006D5B30" w:rsidP="006D5B30">
      <w:pPr>
        <w:jc w:val="both"/>
        <w:rPr>
          <w:i/>
          <w:color w:val="0070C0"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>
        <w:rPr>
          <w:i/>
          <w:color w:val="0070C0"/>
        </w:rPr>
        <w:t xml:space="preserve"> </w:t>
      </w:r>
    </w:p>
    <w:p w:rsidR="006D5B30" w:rsidRDefault="006D5B30" w:rsidP="006D5B30">
      <w:pPr>
        <w:jc w:val="both"/>
        <w:rPr>
          <w:i/>
          <w:color w:val="0070C0"/>
        </w:rPr>
      </w:pPr>
    </w:p>
    <w:p w:rsidR="006D5B30" w:rsidRPr="00484C8F" w:rsidRDefault="006D5B30" w:rsidP="006D5B30">
      <w:pPr>
        <w:jc w:val="both"/>
        <w:rPr>
          <w:b/>
          <w:bCs/>
        </w:rPr>
      </w:pPr>
      <w:r w:rsidRPr="00484C8F">
        <w:t xml:space="preserve">A félévi gyakorlati jegyet </w:t>
      </w:r>
      <w:r w:rsidR="00F9451E">
        <w:t>egy</w:t>
      </w:r>
      <w:r w:rsidRPr="00484C8F">
        <w:t xml:space="preserve"> zárthelyi</w:t>
      </w:r>
      <w:r>
        <w:t xml:space="preserve"> dolgozat </w:t>
      </w:r>
      <w:r w:rsidR="00F9451E">
        <w:t xml:space="preserve">és egy beadandó feladat </w:t>
      </w:r>
      <w:r w:rsidRPr="00484C8F">
        <w:t xml:space="preserve">érdemjegyeinek átlaga határozza meg. Amennyiben legalább az egyik elégtelen minősítésű, a félév elégtelen </w:t>
      </w:r>
      <w:r w:rsidRPr="00484C8F">
        <w:lastRenderedPageBreak/>
        <w:t>gyakorlati jeggyel zárul. Elégtelen gyakorlati jegy javítása a Tanulmányi és vizsgaszabályzat szerint lehetséges.</w:t>
      </w:r>
    </w:p>
    <w:bookmarkEnd w:id="2"/>
    <w:p w:rsidR="006D5B30" w:rsidRPr="00484C8F" w:rsidRDefault="006D5B30" w:rsidP="006D5B30">
      <w:pPr>
        <w:jc w:val="both"/>
        <w:rPr>
          <w:sz w:val="22"/>
          <w:szCs w:val="22"/>
        </w:rPr>
      </w:pPr>
    </w:p>
    <w:p w:rsidR="006D5B30" w:rsidRPr="009A4485" w:rsidRDefault="006D5B30" w:rsidP="006D5B30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:rsidR="006D5B30" w:rsidRDefault="006D5B30" w:rsidP="006D5B30">
      <w:pPr>
        <w:pStyle w:val="Listaszerbekezds"/>
        <w:ind w:left="1438"/>
        <w:jc w:val="both"/>
      </w:pPr>
      <w:r w:rsidRPr="00716660">
        <w:t xml:space="preserve">két zárthelyi dolgozat legalább 51%-os teljesítése. </w:t>
      </w:r>
    </w:p>
    <w:p w:rsidR="006D5B30" w:rsidRDefault="006D5B30" w:rsidP="006D5B30">
      <w:pPr>
        <w:pStyle w:val="Listaszerbekezds"/>
        <w:ind w:left="1438"/>
        <w:jc w:val="both"/>
      </w:pPr>
    </w:p>
    <w:p w:rsidR="006D5B30" w:rsidRPr="00716660" w:rsidRDefault="006D5B30" w:rsidP="006D5B30">
      <w:pPr>
        <w:pStyle w:val="Listaszerbekezds"/>
        <w:ind w:left="1438"/>
        <w:jc w:val="both"/>
      </w:pPr>
    </w:p>
    <w:p w:rsidR="006D5B30" w:rsidRPr="009A4485" w:rsidRDefault="006D5B30" w:rsidP="006D5B30">
      <w:pPr>
        <w:jc w:val="both"/>
      </w:pPr>
      <w:r w:rsidRPr="00716660">
        <w:rPr>
          <w:b/>
          <w:i/>
        </w:rPr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6D5B30" w:rsidRPr="00620949" w:rsidRDefault="006D5B30" w:rsidP="006D5B30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>
        <w:t>fogalmak, el</w:t>
      </w:r>
      <w:r w:rsidR="00EF6154">
        <w:t>méletek</w:t>
      </w:r>
    </w:p>
    <w:p w:rsidR="006D5B30" w:rsidRDefault="006D5B30" w:rsidP="006D5B30">
      <w:pPr>
        <w:ind w:left="709" w:hanging="699"/>
        <w:rPr>
          <w:b/>
          <w:bCs/>
        </w:rPr>
      </w:pPr>
    </w:p>
    <w:p w:rsidR="006D5B30" w:rsidRDefault="006D5B30" w:rsidP="006D5B30">
      <w:pPr>
        <w:ind w:left="709" w:hanging="699"/>
        <w:rPr>
          <w:b/>
          <w:bCs/>
        </w:rPr>
      </w:pPr>
    </w:p>
    <w:p w:rsidR="006D5B30" w:rsidRPr="00C25F99" w:rsidRDefault="006D5B30" w:rsidP="006D5B30">
      <w:pPr>
        <w:ind w:left="709" w:hanging="699"/>
        <w:rPr>
          <w:bCs/>
        </w:rPr>
      </w:pPr>
      <w:r w:rsidRPr="00C25F99">
        <w:rPr>
          <w:bCs/>
        </w:rPr>
        <w:t>Barabásné Dr. Kárpáti Dóra</w:t>
      </w:r>
    </w:p>
    <w:p w:rsidR="006D5B30" w:rsidRPr="00C25F99" w:rsidRDefault="006D5B30" w:rsidP="006D5B30">
      <w:pPr>
        <w:ind w:left="709" w:hanging="699"/>
        <w:rPr>
          <w:bCs/>
        </w:rPr>
      </w:pPr>
      <w:r w:rsidRPr="00C25F99">
        <w:rPr>
          <w:bCs/>
        </w:rPr>
        <w:t>főiskolai docens</w:t>
      </w:r>
    </w:p>
    <w:p w:rsidR="001C1527" w:rsidRDefault="001C1527" w:rsidP="00A573A6">
      <w:pPr>
        <w:ind w:left="709" w:hanging="699"/>
        <w:rPr>
          <w:b/>
          <w:bCs/>
        </w:rPr>
      </w:pPr>
    </w:p>
    <w:sectPr w:rsidR="001C1527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8130D"/>
    <w:rsid w:val="00084869"/>
    <w:rsid w:val="00090EDD"/>
    <w:rsid w:val="000B2786"/>
    <w:rsid w:val="000C12F3"/>
    <w:rsid w:val="000C383D"/>
    <w:rsid w:val="000F1C60"/>
    <w:rsid w:val="00123B1B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25F61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07CC"/>
    <w:rsid w:val="003518F8"/>
    <w:rsid w:val="0035351B"/>
    <w:rsid w:val="003540CE"/>
    <w:rsid w:val="003762E5"/>
    <w:rsid w:val="00377E4F"/>
    <w:rsid w:val="003B1770"/>
    <w:rsid w:val="003D2E44"/>
    <w:rsid w:val="003D7D95"/>
    <w:rsid w:val="003F113E"/>
    <w:rsid w:val="0040160E"/>
    <w:rsid w:val="0040546B"/>
    <w:rsid w:val="004457BD"/>
    <w:rsid w:val="00467D18"/>
    <w:rsid w:val="0047130E"/>
    <w:rsid w:val="00475720"/>
    <w:rsid w:val="00484C8F"/>
    <w:rsid w:val="0048707C"/>
    <w:rsid w:val="00487802"/>
    <w:rsid w:val="004A2050"/>
    <w:rsid w:val="004B1AC8"/>
    <w:rsid w:val="004C336D"/>
    <w:rsid w:val="004E5D78"/>
    <w:rsid w:val="004F76B1"/>
    <w:rsid w:val="005067D6"/>
    <w:rsid w:val="00540E2B"/>
    <w:rsid w:val="00545D99"/>
    <w:rsid w:val="005502A0"/>
    <w:rsid w:val="00582941"/>
    <w:rsid w:val="0059491C"/>
    <w:rsid w:val="005A69F6"/>
    <w:rsid w:val="005D1418"/>
    <w:rsid w:val="005F6A28"/>
    <w:rsid w:val="00600FE4"/>
    <w:rsid w:val="00602AD9"/>
    <w:rsid w:val="00615DFA"/>
    <w:rsid w:val="00620949"/>
    <w:rsid w:val="00650AAB"/>
    <w:rsid w:val="00661998"/>
    <w:rsid w:val="00670416"/>
    <w:rsid w:val="00675077"/>
    <w:rsid w:val="00676347"/>
    <w:rsid w:val="00681210"/>
    <w:rsid w:val="006A6328"/>
    <w:rsid w:val="006A7E72"/>
    <w:rsid w:val="006D5B30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6213"/>
    <w:rsid w:val="009124F0"/>
    <w:rsid w:val="00940BF2"/>
    <w:rsid w:val="009638AC"/>
    <w:rsid w:val="009729E7"/>
    <w:rsid w:val="00981D14"/>
    <w:rsid w:val="0099387F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1FDA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2775"/>
    <w:rsid w:val="00B1365A"/>
    <w:rsid w:val="00B277CC"/>
    <w:rsid w:val="00B3063D"/>
    <w:rsid w:val="00B47D25"/>
    <w:rsid w:val="00B54EA7"/>
    <w:rsid w:val="00B56D8B"/>
    <w:rsid w:val="00B57588"/>
    <w:rsid w:val="00B8435B"/>
    <w:rsid w:val="00B90DF2"/>
    <w:rsid w:val="00B962BC"/>
    <w:rsid w:val="00B96C67"/>
    <w:rsid w:val="00BC12DA"/>
    <w:rsid w:val="00BD1A79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65641"/>
    <w:rsid w:val="00E75F2D"/>
    <w:rsid w:val="00E848CD"/>
    <w:rsid w:val="00E9248B"/>
    <w:rsid w:val="00E97419"/>
    <w:rsid w:val="00EA6159"/>
    <w:rsid w:val="00EB204B"/>
    <w:rsid w:val="00EC0697"/>
    <w:rsid w:val="00EC50C9"/>
    <w:rsid w:val="00ED5D72"/>
    <w:rsid w:val="00EE532E"/>
    <w:rsid w:val="00EF6154"/>
    <w:rsid w:val="00F00739"/>
    <w:rsid w:val="00F0169A"/>
    <w:rsid w:val="00F0523A"/>
    <w:rsid w:val="00F22FF0"/>
    <w:rsid w:val="00F42BDA"/>
    <w:rsid w:val="00F53842"/>
    <w:rsid w:val="00F70EC3"/>
    <w:rsid w:val="00F850B2"/>
    <w:rsid w:val="00F9451E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42B38-524E-45A7-BF1F-EC8ED6BA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2022-09-02T07:21:00Z</dcterms:created>
  <dcterms:modified xsi:type="dcterms:W3CDTF">2022-09-02T07:21:00Z</dcterms:modified>
</cp:coreProperties>
</file>