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AAC0" w14:textId="59925F4B" w:rsidR="005C69AB" w:rsidRDefault="005F1F6B" w:rsidP="005C69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BGZ2901</w:t>
      </w:r>
      <w:r w:rsidR="00CB396F">
        <w:rPr>
          <w:b/>
          <w:sz w:val="28"/>
          <w:szCs w:val="28"/>
        </w:rPr>
        <w:t>L</w:t>
      </w:r>
      <w:r w:rsidR="00E6010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Vállalati információs rendszerek</w:t>
      </w:r>
    </w:p>
    <w:p w14:paraId="724C88EA" w14:textId="329D884C" w:rsidR="00095391" w:rsidRDefault="00902721" w:rsidP="005C69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Gazdálkodás és menedzsment </w:t>
      </w:r>
      <w:proofErr w:type="spellStart"/>
      <w:r>
        <w:rPr>
          <w:b/>
          <w:sz w:val="28"/>
          <w:szCs w:val="28"/>
        </w:rPr>
        <w:t>BSc</w:t>
      </w:r>
      <w:proofErr w:type="spellEnd"/>
      <w:r>
        <w:rPr>
          <w:b/>
          <w:sz w:val="28"/>
          <w:szCs w:val="28"/>
        </w:rPr>
        <w:t>, FOSZK</w:t>
      </w:r>
    </w:p>
    <w:p w14:paraId="2B98354A" w14:textId="15634536" w:rsidR="00AB2743" w:rsidRPr="00CA2BB3" w:rsidRDefault="003F6DFE" w:rsidP="005C69A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Nappali</w:t>
      </w:r>
      <w:r w:rsidR="00AB2743">
        <w:rPr>
          <w:b/>
          <w:sz w:val="28"/>
          <w:szCs w:val="28"/>
        </w:rPr>
        <w:t xml:space="preserve"> tagozat</w:t>
      </w:r>
    </w:p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202EC6BD" w14:textId="1C62D4E7" w:rsidR="00E05557" w:rsidRDefault="0087478E" w:rsidP="00E72786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168E62CF" w14:textId="6F715E36" w:rsidR="003F6DFE" w:rsidRDefault="003F6DFE" w:rsidP="00E72786">
      <w:pPr>
        <w:ind w:left="709" w:hanging="699"/>
        <w:rPr>
          <w:b/>
          <w:bCs/>
        </w:rPr>
      </w:pPr>
    </w:p>
    <w:p w14:paraId="4F6F15CB" w14:textId="7777777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hét: </w:t>
      </w:r>
      <w:r w:rsidRPr="005F1F6B">
        <w:t>Vállalkozás és információ</w:t>
      </w:r>
      <w:r>
        <w:t xml:space="preserve">, </w:t>
      </w:r>
    </w:p>
    <w:p w14:paraId="197DF3D3" w14:textId="7777777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hét:</w:t>
      </w:r>
      <w:r>
        <w:t xml:space="preserve"> </w:t>
      </w:r>
      <w:r w:rsidRPr="005F1F6B">
        <w:t>Adat és információ kapcsolata</w:t>
      </w:r>
      <w:r>
        <w:t xml:space="preserve">, </w:t>
      </w:r>
    </w:p>
    <w:p w14:paraId="24F0DCEA" w14:textId="7777777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hét:</w:t>
      </w:r>
      <w:r>
        <w:t xml:space="preserve"> </w:t>
      </w:r>
      <w:r w:rsidRPr="005F1F6B">
        <w:t>Az információ technológia</w:t>
      </w:r>
      <w:r>
        <w:t xml:space="preserve">, </w:t>
      </w:r>
    </w:p>
    <w:p w14:paraId="57945A44" w14:textId="7777777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hét:</w:t>
      </w:r>
      <w:r>
        <w:t xml:space="preserve"> </w:t>
      </w:r>
      <w:r w:rsidRPr="005F1F6B">
        <w:t>Biztonság</w:t>
      </w:r>
      <w:r>
        <w:t xml:space="preserve">, </w:t>
      </w:r>
    </w:p>
    <w:p w14:paraId="2CF07DFA" w14:textId="7777777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hét:</w:t>
      </w:r>
      <w:r>
        <w:t xml:space="preserve"> </w:t>
      </w:r>
      <w:r w:rsidRPr="005F1F6B">
        <w:t>Rendszerválasztás lehetőségei</w:t>
      </w:r>
      <w:r>
        <w:t xml:space="preserve">, </w:t>
      </w:r>
    </w:p>
    <w:p w14:paraId="396E0179" w14:textId="7777777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hét:</w:t>
      </w:r>
      <w:r>
        <w:t xml:space="preserve"> </w:t>
      </w:r>
      <w:r w:rsidRPr="005F1F6B">
        <w:t>Specifikálás és kiválasztás</w:t>
      </w:r>
      <w:r>
        <w:t xml:space="preserve">, </w:t>
      </w:r>
    </w:p>
    <w:p w14:paraId="6B38349A" w14:textId="32BC05A4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hét:</w:t>
      </w:r>
      <w:r>
        <w:t xml:space="preserve"> </w:t>
      </w:r>
      <w:r w:rsidRPr="005F1F6B">
        <w:t>Rendszerfenntartás és termelésirányítás</w:t>
      </w:r>
    </w:p>
    <w:p w14:paraId="68FE818E" w14:textId="7777777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 w:rsidRPr="003F6DFE">
        <w:rPr>
          <w:b/>
          <w:bCs/>
        </w:rPr>
        <w:t>hét</w:t>
      </w:r>
      <w:r>
        <w:t xml:space="preserve">: </w:t>
      </w:r>
      <w:r w:rsidRPr="005F1F6B">
        <w:t>Műveleteket támogató rendszerek</w:t>
      </w:r>
      <w:r>
        <w:t xml:space="preserve">, </w:t>
      </w:r>
    </w:p>
    <w:p w14:paraId="2596B334" w14:textId="7777777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hét</w:t>
      </w:r>
      <w:r w:rsidRPr="003F6DFE">
        <w:t>:</w:t>
      </w:r>
      <w:r>
        <w:t xml:space="preserve"> </w:t>
      </w:r>
      <w:r w:rsidRPr="005F1F6B">
        <w:t>Dokumentumkezelés</w:t>
      </w:r>
      <w:r>
        <w:t xml:space="preserve">, </w:t>
      </w:r>
    </w:p>
    <w:p w14:paraId="01242F9C" w14:textId="7777777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hét</w:t>
      </w:r>
      <w:r w:rsidRPr="003F6DFE">
        <w:t>:</w:t>
      </w:r>
      <w:r>
        <w:t xml:space="preserve"> </w:t>
      </w:r>
      <w:r w:rsidRPr="005F1F6B">
        <w:t>Csoportmunka és az azt támogató rendszerek</w:t>
      </w:r>
      <w:r>
        <w:t xml:space="preserve">, </w:t>
      </w:r>
    </w:p>
    <w:p w14:paraId="085B485B" w14:textId="7777777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hét</w:t>
      </w:r>
      <w:r w:rsidRPr="003F6DFE">
        <w:t>:</w:t>
      </w:r>
      <w:r>
        <w:t xml:space="preserve"> </w:t>
      </w:r>
      <w:r w:rsidRPr="005F1F6B">
        <w:t>Vállalatirányítás és az információs rendszerek</w:t>
      </w:r>
      <w:r>
        <w:t xml:space="preserve">, </w:t>
      </w:r>
    </w:p>
    <w:p w14:paraId="48044F1E" w14:textId="7777777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hét</w:t>
      </w:r>
      <w:r w:rsidRPr="003F6DFE">
        <w:t>:</w:t>
      </w:r>
      <w:r>
        <w:t xml:space="preserve"> </w:t>
      </w:r>
      <w:r w:rsidRPr="005F1F6B">
        <w:t>Vezetői információs rendszerek</w:t>
      </w:r>
      <w:r>
        <w:t xml:space="preserve">, </w:t>
      </w:r>
    </w:p>
    <w:p w14:paraId="318B746A" w14:textId="7777777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hét</w:t>
      </w:r>
      <w:r w:rsidRPr="003F6DFE">
        <w:t>:</w:t>
      </w:r>
      <w:r>
        <w:t xml:space="preserve"> </w:t>
      </w:r>
      <w:r w:rsidRPr="005F1F6B">
        <w:t>Konkrét példák, feladat</w:t>
      </w:r>
      <w:r>
        <w:t xml:space="preserve">, </w:t>
      </w:r>
    </w:p>
    <w:p w14:paraId="0B185C9D" w14:textId="0435B9A7" w:rsidR="003F6DFE" w:rsidRPr="003F6DFE" w:rsidRDefault="003F6DFE" w:rsidP="003F6DFE">
      <w:pPr>
        <w:pStyle w:val="Listaszerbekezds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hét</w:t>
      </w:r>
      <w:r>
        <w:t xml:space="preserve">: </w:t>
      </w:r>
      <w:r w:rsidRPr="005F1F6B">
        <w:t>Zárthelyi dolgozat</w:t>
      </w:r>
    </w:p>
    <w:p w14:paraId="02738410" w14:textId="77777777" w:rsidR="0087478E" w:rsidRDefault="0087478E" w:rsidP="00E05557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D1AC9F2" w14:textId="18253B56" w:rsidR="00997C0C" w:rsidRPr="005F1F6B" w:rsidRDefault="006878D2" w:rsidP="006878D2">
      <w:pPr>
        <w:pStyle w:val="Listaszerbekezds"/>
        <w:numPr>
          <w:ilvl w:val="0"/>
          <w:numId w:val="24"/>
        </w:numPr>
        <w:jc w:val="both"/>
        <w:rPr>
          <w:bCs/>
        </w:rPr>
      </w:pPr>
      <w:r w:rsidRPr="005F1F6B">
        <w:rPr>
          <w:bCs/>
        </w:rPr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5F1F6B">
        <w:rPr>
          <w:bCs/>
        </w:rPr>
        <w:t>TVSz</w:t>
      </w:r>
      <w:proofErr w:type="spellEnd"/>
      <w:r w:rsidRPr="005F1F6B">
        <w:rPr>
          <w:bCs/>
        </w:rPr>
        <w:t xml:space="preserve"> 8.§ 1.)</w:t>
      </w:r>
    </w:p>
    <w:p w14:paraId="25AF1748" w14:textId="77777777" w:rsidR="002C2F97" w:rsidRPr="009A4485" w:rsidRDefault="002C2F97" w:rsidP="00EB204B"/>
    <w:p w14:paraId="78301127" w14:textId="635BAC4A" w:rsidR="00EE532E" w:rsidRPr="009A4485" w:rsidRDefault="00823BA6" w:rsidP="00EB204B">
      <w:pPr>
        <w:jc w:val="both"/>
        <w:rPr>
          <w:b/>
        </w:rPr>
      </w:pPr>
      <w:r>
        <w:rPr>
          <w:b/>
        </w:rPr>
        <w:t xml:space="preserve">Félévi követelmény: </w:t>
      </w:r>
      <w:r w:rsidR="005F1F6B">
        <w:rPr>
          <w:b/>
        </w:rPr>
        <w:tab/>
      </w:r>
      <w:r w:rsidR="005F1F6B">
        <w:rPr>
          <w:b/>
        </w:rPr>
        <w:tab/>
        <w:t>Gyakorlati jegy</w:t>
      </w:r>
    </w:p>
    <w:p w14:paraId="54D56445" w14:textId="4EED8E37" w:rsidR="002A77BE" w:rsidRPr="000C2C3E" w:rsidRDefault="002A77BE" w:rsidP="000C2C3E">
      <w:pPr>
        <w:pStyle w:val="Listaszerbekezds"/>
        <w:ind w:left="370"/>
        <w:jc w:val="both"/>
        <w:rPr>
          <w:b/>
          <w:bCs/>
        </w:rPr>
      </w:pPr>
      <w:r w:rsidRPr="000C2C3E">
        <w:rPr>
          <w:b/>
          <w:bCs/>
        </w:rPr>
        <w:t xml:space="preserve">      </w:t>
      </w:r>
      <w:r w:rsidR="005F1F6B">
        <w:rPr>
          <w:b/>
          <w:bCs/>
        </w:rPr>
        <w:tab/>
      </w:r>
      <w:r w:rsidRPr="000C2C3E">
        <w:rPr>
          <w:b/>
          <w:bCs/>
        </w:rPr>
        <w:t xml:space="preserve">              </w:t>
      </w:r>
      <w:r w:rsidR="00D60760" w:rsidRPr="000C2C3E">
        <w:rPr>
          <w:b/>
          <w:bCs/>
        </w:rPr>
        <w:t xml:space="preserve">      </w:t>
      </w:r>
      <w:r w:rsidR="005F1F6B">
        <w:rPr>
          <w:b/>
          <w:bCs/>
        </w:rPr>
        <w:tab/>
        <w:t>Félévvégi</w:t>
      </w:r>
      <w:r w:rsidR="00D60760" w:rsidRPr="000C2C3E">
        <w:rPr>
          <w:b/>
          <w:bCs/>
        </w:rPr>
        <w:t xml:space="preserve"> Z</w:t>
      </w:r>
      <w:r w:rsidR="005F1F6B">
        <w:rPr>
          <w:b/>
          <w:bCs/>
        </w:rPr>
        <w:t>H</w:t>
      </w:r>
      <w:r w:rsidR="00D60760" w:rsidRPr="000C2C3E">
        <w:rPr>
          <w:b/>
          <w:bCs/>
        </w:rPr>
        <w:t xml:space="preserve"> dolgozat: </w:t>
      </w:r>
      <w:r w:rsidR="005F1F6B">
        <w:rPr>
          <w:b/>
          <w:bCs/>
        </w:rPr>
        <w:t>50%</w:t>
      </w:r>
      <w:r w:rsidRPr="000C2C3E">
        <w:rPr>
          <w:b/>
          <w:bCs/>
        </w:rPr>
        <w:t xml:space="preserve"> </w:t>
      </w:r>
    </w:p>
    <w:p w14:paraId="53931B60" w14:textId="5F7D6441" w:rsidR="002B1DC6" w:rsidRPr="000C2C3E" w:rsidRDefault="002A77BE" w:rsidP="000C2C3E">
      <w:pPr>
        <w:pStyle w:val="Listaszerbekezds"/>
        <w:ind w:left="370"/>
        <w:jc w:val="both"/>
        <w:rPr>
          <w:b/>
          <w:bCs/>
        </w:rPr>
      </w:pPr>
      <w:r w:rsidRPr="000C2C3E">
        <w:rPr>
          <w:b/>
          <w:bCs/>
        </w:rPr>
        <w:t xml:space="preserve"> </w:t>
      </w:r>
      <w:r w:rsidR="005F1F6B">
        <w:rPr>
          <w:b/>
          <w:bCs/>
        </w:rPr>
        <w:tab/>
      </w:r>
      <w:r w:rsidRPr="000C2C3E">
        <w:rPr>
          <w:b/>
          <w:bCs/>
        </w:rPr>
        <w:t xml:space="preserve">                         </w:t>
      </w:r>
      <w:r w:rsidR="005F1F6B">
        <w:rPr>
          <w:b/>
          <w:bCs/>
        </w:rPr>
        <w:tab/>
        <w:t>Gyakorlati jegy</w:t>
      </w:r>
      <w:r w:rsidR="0059636D" w:rsidRPr="000C2C3E">
        <w:rPr>
          <w:b/>
          <w:bCs/>
        </w:rPr>
        <w:t xml:space="preserve">: </w:t>
      </w:r>
      <w:r w:rsidR="000C2C3E" w:rsidRPr="000C2C3E">
        <w:rPr>
          <w:b/>
          <w:bCs/>
        </w:rPr>
        <w:t>5</w:t>
      </w:r>
      <w:r w:rsidR="0059636D" w:rsidRPr="000C2C3E">
        <w:rPr>
          <w:b/>
          <w:bCs/>
        </w:rPr>
        <w:t>0</w:t>
      </w:r>
      <w:r w:rsidR="005F1F6B">
        <w:rPr>
          <w:b/>
          <w:bCs/>
        </w:rPr>
        <w:t>%</w:t>
      </w:r>
      <w:r w:rsidRPr="000C2C3E">
        <w:rPr>
          <w:b/>
          <w:bCs/>
        </w:rPr>
        <w:t xml:space="preserve"> </w:t>
      </w:r>
    </w:p>
    <w:p w14:paraId="47CDA7DD" w14:textId="360AC920" w:rsidR="00E72786" w:rsidRDefault="00E72786" w:rsidP="005F1F6B">
      <w:pPr>
        <w:pStyle w:val="Listaszerbekezds"/>
        <w:ind w:left="2494" w:firstLine="338"/>
        <w:jc w:val="both"/>
        <w:rPr>
          <w:b/>
          <w:i/>
        </w:rPr>
      </w:pPr>
      <w:r w:rsidRPr="00E72786">
        <w:rPr>
          <w:b/>
          <w:i/>
        </w:rPr>
        <w:t xml:space="preserve">Elégséges szint: </w:t>
      </w:r>
      <w:r w:rsidR="005F1F6B">
        <w:rPr>
          <w:b/>
          <w:i/>
        </w:rPr>
        <w:t>51%</w:t>
      </w:r>
    </w:p>
    <w:p w14:paraId="72532BE8" w14:textId="7BC84AAE" w:rsidR="005F1F6B" w:rsidRPr="005F1F6B" w:rsidRDefault="005F1F6B" w:rsidP="00E72786">
      <w:pPr>
        <w:pStyle w:val="Listaszerbekezds"/>
        <w:ind w:left="370"/>
        <w:jc w:val="both"/>
        <w:rPr>
          <w:bCs/>
          <w:iCs/>
        </w:rPr>
      </w:pPr>
    </w:p>
    <w:p w14:paraId="31DC7752" w14:textId="0C2DB7BD" w:rsidR="005F1F6B" w:rsidRPr="005F1F6B" w:rsidRDefault="005F1F6B" w:rsidP="005F1F6B">
      <w:pPr>
        <w:pStyle w:val="Listaszerbekezds"/>
        <w:ind w:left="0"/>
        <w:jc w:val="both"/>
        <w:rPr>
          <w:b/>
          <w:iCs/>
        </w:rPr>
      </w:pPr>
      <w:r w:rsidRPr="005F1F6B">
        <w:rPr>
          <w:b/>
          <w:iCs/>
        </w:rPr>
        <w:t>Az érdemjegy kialakításának módja:</w:t>
      </w:r>
    </w:p>
    <w:p w14:paraId="4DE5E886" w14:textId="2F48FBF1" w:rsidR="005F1F6B" w:rsidRDefault="005F1F6B" w:rsidP="00E72786">
      <w:pPr>
        <w:pStyle w:val="Listaszerbekezds"/>
        <w:ind w:left="370"/>
        <w:jc w:val="both"/>
        <w:rPr>
          <w:bCs/>
          <w:iCs/>
        </w:rPr>
      </w:pPr>
      <w:r w:rsidRPr="005F1F6B">
        <w:rPr>
          <w:bCs/>
          <w:iCs/>
        </w:rPr>
        <w:t xml:space="preserve">A </w:t>
      </w:r>
      <w:r>
        <w:rPr>
          <w:bCs/>
          <w:iCs/>
        </w:rPr>
        <w:t>félévi érdemjegyek</w:t>
      </w:r>
      <w:r w:rsidRPr="005F1F6B">
        <w:rPr>
          <w:bCs/>
          <w:iCs/>
        </w:rPr>
        <w:t xml:space="preserve"> 51% alatti teljesítménye a tantárgy félévi érvénytelenségét vonja maga után. A félévi gyakorlati jegyet a zárthelyi dolgozat és gyakorlati </w:t>
      </w:r>
      <w:r>
        <w:rPr>
          <w:bCs/>
          <w:iCs/>
        </w:rPr>
        <w:t>feladat</w:t>
      </w:r>
      <w:r w:rsidRPr="005F1F6B">
        <w:rPr>
          <w:bCs/>
          <w:iCs/>
        </w:rPr>
        <w:t xml:space="preserve"> eredményeinek számtani átlaga határozza meg. A zárthelyi dolgozat</w:t>
      </w:r>
      <w:r>
        <w:rPr>
          <w:bCs/>
          <w:iCs/>
        </w:rPr>
        <w:t>nak</w:t>
      </w:r>
      <w:r w:rsidRPr="005F1F6B">
        <w:rPr>
          <w:bCs/>
          <w:iCs/>
        </w:rPr>
        <w:t xml:space="preserve"> és a gyakorlati feladat</w:t>
      </w:r>
      <w:r>
        <w:rPr>
          <w:bCs/>
          <w:iCs/>
        </w:rPr>
        <w:t>nak egyenként</w:t>
      </w:r>
      <w:r w:rsidRPr="005F1F6B">
        <w:rPr>
          <w:bCs/>
          <w:iCs/>
        </w:rPr>
        <w:t xml:space="preserve"> legalább 51% teljesítményűnek kell lennie. </w:t>
      </w:r>
      <w:r>
        <w:rPr>
          <w:bCs/>
          <w:iCs/>
        </w:rPr>
        <w:t>Elégtelen gyako</w:t>
      </w:r>
      <w:r w:rsidR="00CB396F">
        <w:rPr>
          <w:bCs/>
          <w:iCs/>
        </w:rPr>
        <w:t>rl</w:t>
      </w:r>
      <w:r>
        <w:rPr>
          <w:bCs/>
          <w:iCs/>
        </w:rPr>
        <w:t>ati jegy javítása a Tanulmányi és Vizsg</w:t>
      </w:r>
      <w:r w:rsidR="00CB396F">
        <w:rPr>
          <w:bCs/>
          <w:iCs/>
        </w:rPr>
        <w:t>a</w:t>
      </w:r>
      <w:r>
        <w:rPr>
          <w:bCs/>
          <w:iCs/>
        </w:rPr>
        <w:t>szabályzat szerint lehetséges.</w:t>
      </w:r>
    </w:p>
    <w:p w14:paraId="226E7EF5" w14:textId="77777777" w:rsidR="005F1F6B" w:rsidRPr="005F1F6B" w:rsidRDefault="005F1F6B" w:rsidP="00E72786">
      <w:pPr>
        <w:pStyle w:val="Listaszerbekezds"/>
        <w:ind w:left="370"/>
        <w:jc w:val="both"/>
        <w:rPr>
          <w:bCs/>
          <w:iCs/>
        </w:rPr>
      </w:pPr>
    </w:p>
    <w:p w14:paraId="7EBC0FEE" w14:textId="77777777" w:rsidR="00F46302" w:rsidRPr="00AF7C35" w:rsidRDefault="00F46302" w:rsidP="00F46302">
      <w:pPr>
        <w:jc w:val="both"/>
        <w:rPr>
          <w:b/>
          <w:bCs/>
          <w:i/>
        </w:rPr>
      </w:pPr>
    </w:p>
    <w:p w14:paraId="64B0F2B6" w14:textId="75608EAC" w:rsidR="00F46302" w:rsidRDefault="005F1F6B" w:rsidP="005F1F6B">
      <w:pPr>
        <w:spacing w:after="120"/>
        <w:jc w:val="both"/>
        <w:rPr>
          <w:i/>
        </w:rPr>
      </w:pPr>
      <w:r>
        <w:rPr>
          <w:i/>
        </w:rPr>
        <w:t>Nyíregyháza, 2022. szeptember 05.</w:t>
      </w:r>
      <w:r>
        <w:rPr>
          <w:i/>
        </w:rPr>
        <w:tab/>
      </w:r>
    </w:p>
    <w:p w14:paraId="144E4B75" w14:textId="77777777" w:rsidR="005F1F6B" w:rsidRDefault="005F1F6B" w:rsidP="005F1F6B">
      <w:pPr>
        <w:spacing w:after="120"/>
        <w:jc w:val="both"/>
        <w:rPr>
          <w:i/>
        </w:rPr>
      </w:pPr>
    </w:p>
    <w:p w14:paraId="364ADCC9" w14:textId="1A69B895" w:rsidR="005F1F6B" w:rsidRPr="005F1F6B" w:rsidRDefault="005F1F6B" w:rsidP="005F1F6B">
      <w:pPr>
        <w:spacing w:after="120"/>
        <w:ind w:left="708"/>
        <w:jc w:val="right"/>
        <w:rPr>
          <w:b/>
          <w:bCs/>
          <w:iCs/>
        </w:rPr>
      </w:pPr>
      <w:r w:rsidRPr="005F1F6B">
        <w:rPr>
          <w:b/>
          <w:bCs/>
          <w:iCs/>
        </w:rPr>
        <w:t>Gál Zsuzsa</w:t>
      </w:r>
    </w:p>
    <w:p w14:paraId="64DAEA05" w14:textId="4DAC871A" w:rsidR="005F1F6B" w:rsidRPr="005F1F6B" w:rsidRDefault="005F1F6B" w:rsidP="005F1F6B">
      <w:pPr>
        <w:spacing w:after="120"/>
        <w:ind w:left="708"/>
        <w:jc w:val="right"/>
        <w:rPr>
          <w:b/>
          <w:bCs/>
          <w:iCs/>
        </w:rPr>
      </w:pPr>
      <w:r w:rsidRPr="005F1F6B">
        <w:rPr>
          <w:b/>
          <w:bCs/>
          <w:iCs/>
        </w:rPr>
        <w:t>Nyíregyházi Egyetem</w:t>
      </w:r>
    </w:p>
    <w:p w14:paraId="6EC7BF6B" w14:textId="6FFD6BC7" w:rsidR="005F1F6B" w:rsidRPr="005F1F6B" w:rsidRDefault="005F1F6B" w:rsidP="005F1F6B">
      <w:pPr>
        <w:spacing w:after="120"/>
        <w:ind w:left="708"/>
        <w:jc w:val="right"/>
        <w:rPr>
          <w:b/>
          <w:bCs/>
          <w:iCs/>
          <w:highlight w:val="yellow"/>
        </w:rPr>
      </w:pPr>
      <w:r w:rsidRPr="005F1F6B">
        <w:rPr>
          <w:b/>
          <w:bCs/>
          <w:iCs/>
        </w:rPr>
        <w:t>Gazdálkodástudományi Intézet</w:t>
      </w:r>
    </w:p>
    <w:sectPr w:rsidR="005F1F6B" w:rsidRPr="005F1F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9B10" w14:textId="77777777" w:rsidR="0093642E" w:rsidRDefault="0093642E" w:rsidP="00823BA6">
      <w:r>
        <w:separator/>
      </w:r>
    </w:p>
  </w:endnote>
  <w:endnote w:type="continuationSeparator" w:id="0">
    <w:p w14:paraId="504A8B5D" w14:textId="77777777" w:rsidR="0093642E" w:rsidRDefault="0093642E" w:rsidP="0082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00418"/>
      <w:docPartObj>
        <w:docPartGallery w:val="Page Numbers (Bottom of Page)"/>
        <w:docPartUnique/>
      </w:docPartObj>
    </w:sdtPr>
    <w:sdtContent>
      <w:p w14:paraId="7C6055FA" w14:textId="28DE848C" w:rsidR="00823BA6" w:rsidRDefault="00823B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786">
          <w:rPr>
            <w:noProof/>
          </w:rPr>
          <w:t>2</w:t>
        </w:r>
        <w:r>
          <w:fldChar w:fldCharType="end"/>
        </w:r>
      </w:p>
    </w:sdtContent>
  </w:sdt>
  <w:p w14:paraId="03991F92" w14:textId="77777777" w:rsidR="00823BA6" w:rsidRDefault="00823B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63C9" w14:textId="77777777" w:rsidR="0093642E" w:rsidRDefault="0093642E" w:rsidP="00823BA6">
      <w:r>
        <w:separator/>
      </w:r>
    </w:p>
  </w:footnote>
  <w:footnote w:type="continuationSeparator" w:id="0">
    <w:p w14:paraId="313550E6" w14:textId="77777777" w:rsidR="0093642E" w:rsidRDefault="0093642E" w:rsidP="0082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8346F6"/>
    <w:multiLevelType w:val="hybridMultilevel"/>
    <w:tmpl w:val="2FDEB730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13757"/>
    <w:multiLevelType w:val="hybridMultilevel"/>
    <w:tmpl w:val="FF0E7A4E"/>
    <w:lvl w:ilvl="0" w:tplc="5D202904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77522"/>
    <w:multiLevelType w:val="hybridMultilevel"/>
    <w:tmpl w:val="FB4A020E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D20290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8241831">
    <w:abstractNumId w:val="30"/>
  </w:num>
  <w:num w:numId="2" w16cid:durableId="352341818">
    <w:abstractNumId w:val="4"/>
  </w:num>
  <w:num w:numId="3" w16cid:durableId="1190677703">
    <w:abstractNumId w:val="19"/>
  </w:num>
  <w:num w:numId="4" w16cid:durableId="523834571">
    <w:abstractNumId w:val="21"/>
  </w:num>
  <w:num w:numId="5" w16cid:durableId="1350378477">
    <w:abstractNumId w:val="0"/>
  </w:num>
  <w:num w:numId="6" w16cid:durableId="2111470236">
    <w:abstractNumId w:val="15"/>
  </w:num>
  <w:num w:numId="7" w16cid:durableId="422841066">
    <w:abstractNumId w:val="7"/>
  </w:num>
  <w:num w:numId="8" w16cid:durableId="1991055824">
    <w:abstractNumId w:val="23"/>
  </w:num>
  <w:num w:numId="9" w16cid:durableId="902833862">
    <w:abstractNumId w:val="8"/>
  </w:num>
  <w:num w:numId="10" w16cid:durableId="1256474125">
    <w:abstractNumId w:val="20"/>
  </w:num>
  <w:num w:numId="11" w16cid:durableId="1289311974">
    <w:abstractNumId w:val="24"/>
  </w:num>
  <w:num w:numId="12" w16cid:durableId="257061948">
    <w:abstractNumId w:val="27"/>
  </w:num>
  <w:num w:numId="13" w16cid:durableId="1875774108">
    <w:abstractNumId w:val="32"/>
  </w:num>
  <w:num w:numId="14" w16cid:durableId="217205268">
    <w:abstractNumId w:val="11"/>
  </w:num>
  <w:num w:numId="15" w16cid:durableId="1679313215">
    <w:abstractNumId w:val="14"/>
  </w:num>
  <w:num w:numId="16" w16cid:durableId="182476188">
    <w:abstractNumId w:val="5"/>
  </w:num>
  <w:num w:numId="17" w16cid:durableId="643243646">
    <w:abstractNumId w:val="1"/>
  </w:num>
  <w:num w:numId="18" w16cid:durableId="211305780">
    <w:abstractNumId w:val="25"/>
  </w:num>
  <w:num w:numId="19" w16cid:durableId="140923465">
    <w:abstractNumId w:val="26"/>
  </w:num>
  <w:num w:numId="20" w16cid:durableId="599415644">
    <w:abstractNumId w:val="9"/>
  </w:num>
  <w:num w:numId="21" w16cid:durableId="941572584">
    <w:abstractNumId w:val="2"/>
  </w:num>
  <w:num w:numId="22" w16cid:durableId="2141681943">
    <w:abstractNumId w:val="29"/>
  </w:num>
  <w:num w:numId="23" w16cid:durableId="1068383208">
    <w:abstractNumId w:val="17"/>
  </w:num>
  <w:num w:numId="24" w16cid:durableId="1745371622">
    <w:abstractNumId w:val="18"/>
  </w:num>
  <w:num w:numId="25" w16cid:durableId="1260138519">
    <w:abstractNumId w:val="22"/>
  </w:num>
  <w:num w:numId="26" w16cid:durableId="2058312490">
    <w:abstractNumId w:val="16"/>
  </w:num>
  <w:num w:numId="27" w16cid:durableId="91554515">
    <w:abstractNumId w:val="10"/>
  </w:num>
  <w:num w:numId="28" w16cid:durableId="2015381669">
    <w:abstractNumId w:val="6"/>
  </w:num>
  <w:num w:numId="29" w16cid:durableId="179978418">
    <w:abstractNumId w:val="31"/>
  </w:num>
  <w:num w:numId="30" w16cid:durableId="253981592">
    <w:abstractNumId w:val="13"/>
  </w:num>
  <w:num w:numId="31" w16cid:durableId="2144542379">
    <w:abstractNumId w:val="12"/>
  </w:num>
  <w:num w:numId="32" w16cid:durableId="1558126866">
    <w:abstractNumId w:val="28"/>
  </w:num>
  <w:num w:numId="33" w16cid:durableId="90218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02AF0"/>
    <w:rsid w:val="00006F59"/>
    <w:rsid w:val="000105F2"/>
    <w:rsid w:val="000149B2"/>
    <w:rsid w:val="00042EE9"/>
    <w:rsid w:val="0008130D"/>
    <w:rsid w:val="00084869"/>
    <w:rsid w:val="00090EDD"/>
    <w:rsid w:val="00095391"/>
    <w:rsid w:val="000978E6"/>
    <w:rsid w:val="000B2786"/>
    <w:rsid w:val="000C12F3"/>
    <w:rsid w:val="000C2C3E"/>
    <w:rsid w:val="000C383D"/>
    <w:rsid w:val="000C577B"/>
    <w:rsid w:val="000F1C60"/>
    <w:rsid w:val="00142AC0"/>
    <w:rsid w:val="00151F91"/>
    <w:rsid w:val="00162D62"/>
    <w:rsid w:val="00170644"/>
    <w:rsid w:val="0017197E"/>
    <w:rsid w:val="00171ECD"/>
    <w:rsid w:val="001837AD"/>
    <w:rsid w:val="00195A56"/>
    <w:rsid w:val="0019650F"/>
    <w:rsid w:val="001A26BB"/>
    <w:rsid w:val="001C1527"/>
    <w:rsid w:val="001C1D90"/>
    <w:rsid w:val="001C3452"/>
    <w:rsid w:val="001D1A07"/>
    <w:rsid w:val="001D1BDA"/>
    <w:rsid w:val="001E14F0"/>
    <w:rsid w:val="002004A2"/>
    <w:rsid w:val="00202BD4"/>
    <w:rsid w:val="002055BB"/>
    <w:rsid w:val="00215497"/>
    <w:rsid w:val="0022009E"/>
    <w:rsid w:val="00233984"/>
    <w:rsid w:val="00247D90"/>
    <w:rsid w:val="002513F7"/>
    <w:rsid w:val="00257502"/>
    <w:rsid w:val="00294D32"/>
    <w:rsid w:val="002A77BE"/>
    <w:rsid w:val="002B1DC6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44395"/>
    <w:rsid w:val="00350E2F"/>
    <w:rsid w:val="003518F8"/>
    <w:rsid w:val="0035351B"/>
    <w:rsid w:val="003540CE"/>
    <w:rsid w:val="003621B1"/>
    <w:rsid w:val="003762E5"/>
    <w:rsid w:val="00397B21"/>
    <w:rsid w:val="003B1770"/>
    <w:rsid w:val="003D2E44"/>
    <w:rsid w:val="003E0A6C"/>
    <w:rsid w:val="003F6DFE"/>
    <w:rsid w:val="0040160E"/>
    <w:rsid w:val="0040546B"/>
    <w:rsid w:val="004457BD"/>
    <w:rsid w:val="00467D18"/>
    <w:rsid w:val="00475720"/>
    <w:rsid w:val="0048707C"/>
    <w:rsid w:val="00487802"/>
    <w:rsid w:val="004A2050"/>
    <w:rsid w:val="004B190C"/>
    <w:rsid w:val="004B1AC8"/>
    <w:rsid w:val="004E5D78"/>
    <w:rsid w:val="004F0EFC"/>
    <w:rsid w:val="004F76B1"/>
    <w:rsid w:val="005067D6"/>
    <w:rsid w:val="005154E1"/>
    <w:rsid w:val="00520B7C"/>
    <w:rsid w:val="00540E2B"/>
    <w:rsid w:val="005502A0"/>
    <w:rsid w:val="005622EE"/>
    <w:rsid w:val="00566B7B"/>
    <w:rsid w:val="00571B2C"/>
    <w:rsid w:val="00582941"/>
    <w:rsid w:val="0059491C"/>
    <w:rsid w:val="0059636D"/>
    <w:rsid w:val="005C69AB"/>
    <w:rsid w:val="005D1418"/>
    <w:rsid w:val="005F1F6B"/>
    <w:rsid w:val="00600FE4"/>
    <w:rsid w:val="00611246"/>
    <w:rsid w:val="00611A7C"/>
    <w:rsid w:val="00615DFA"/>
    <w:rsid w:val="00620949"/>
    <w:rsid w:val="00630B25"/>
    <w:rsid w:val="00634915"/>
    <w:rsid w:val="00645D5F"/>
    <w:rsid w:val="00670416"/>
    <w:rsid w:val="00675077"/>
    <w:rsid w:val="00676347"/>
    <w:rsid w:val="006878D2"/>
    <w:rsid w:val="006A6328"/>
    <w:rsid w:val="006A7E72"/>
    <w:rsid w:val="006E2349"/>
    <w:rsid w:val="006F3DFA"/>
    <w:rsid w:val="006F3F04"/>
    <w:rsid w:val="006F4924"/>
    <w:rsid w:val="006F58EB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563F"/>
    <w:rsid w:val="00777B96"/>
    <w:rsid w:val="00793543"/>
    <w:rsid w:val="00795C92"/>
    <w:rsid w:val="007B260A"/>
    <w:rsid w:val="007C057C"/>
    <w:rsid w:val="007C23AD"/>
    <w:rsid w:val="00801667"/>
    <w:rsid w:val="00807B8C"/>
    <w:rsid w:val="00823BA6"/>
    <w:rsid w:val="008462E7"/>
    <w:rsid w:val="00847EF8"/>
    <w:rsid w:val="00860B07"/>
    <w:rsid w:val="0087478E"/>
    <w:rsid w:val="008A066E"/>
    <w:rsid w:val="008A17F6"/>
    <w:rsid w:val="008A696F"/>
    <w:rsid w:val="008B1DC2"/>
    <w:rsid w:val="008B2AD4"/>
    <w:rsid w:val="008C03FA"/>
    <w:rsid w:val="008C54C4"/>
    <w:rsid w:val="008C74EF"/>
    <w:rsid w:val="008D4525"/>
    <w:rsid w:val="008E781B"/>
    <w:rsid w:val="00902721"/>
    <w:rsid w:val="009110F7"/>
    <w:rsid w:val="009124F0"/>
    <w:rsid w:val="009273EC"/>
    <w:rsid w:val="0093642E"/>
    <w:rsid w:val="00942F46"/>
    <w:rsid w:val="009638AC"/>
    <w:rsid w:val="009729E7"/>
    <w:rsid w:val="00981D14"/>
    <w:rsid w:val="009918FE"/>
    <w:rsid w:val="00997C0C"/>
    <w:rsid w:val="009A4485"/>
    <w:rsid w:val="009B0E33"/>
    <w:rsid w:val="009C169C"/>
    <w:rsid w:val="009C6C12"/>
    <w:rsid w:val="009D3ED9"/>
    <w:rsid w:val="009E6CFD"/>
    <w:rsid w:val="009F09DC"/>
    <w:rsid w:val="009F0A0D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2743"/>
    <w:rsid w:val="00AB4E85"/>
    <w:rsid w:val="00AB678A"/>
    <w:rsid w:val="00AB7AC7"/>
    <w:rsid w:val="00AD2140"/>
    <w:rsid w:val="00AD2C10"/>
    <w:rsid w:val="00AD48D5"/>
    <w:rsid w:val="00AE0209"/>
    <w:rsid w:val="00AE50B6"/>
    <w:rsid w:val="00AE69E1"/>
    <w:rsid w:val="00AF020B"/>
    <w:rsid w:val="00AF0F72"/>
    <w:rsid w:val="00AF7C35"/>
    <w:rsid w:val="00B1365A"/>
    <w:rsid w:val="00B14A80"/>
    <w:rsid w:val="00B3063D"/>
    <w:rsid w:val="00B47D25"/>
    <w:rsid w:val="00B54EA7"/>
    <w:rsid w:val="00B56D8B"/>
    <w:rsid w:val="00B57588"/>
    <w:rsid w:val="00B962BC"/>
    <w:rsid w:val="00B96C67"/>
    <w:rsid w:val="00BB3F04"/>
    <w:rsid w:val="00BC12DA"/>
    <w:rsid w:val="00BD2F06"/>
    <w:rsid w:val="00BE2BF9"/>
    <w:rsid w:val="00BE3567"/>
    <w:rsid w:val="00BF56D8"/>
    <w:rsid w:val="00BF5FC2"/>
    <w:rsid w:val="00C138C3"/>
    <w:rsid w:val="00C14516"/>
    <w:rsid w:val="00C16A92"/>
    <w:rsid w:val="00C2361F"/>
    <w:rsid w:val="00C61BBD"/>
    <w:rsid w:val="00C6294D"/>
    <w:rsid w:val="00C75701"/>
    <w:rsid w:val="00C82300"/>
    <w:rsid w:val="00C84168"/>
    <w:rsid w:val="00CB396F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0760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5557"/>
    <w:rsid w:val="00E17499"/>
    <w:rsid w:val="00E234E7"/>
    <w:rsid w:val="00E24D93"/>
    <w:rsid w:val="00E26486"/>
    <w:rsid w:val="00E316C8"/>
    <w:rsid w:val="00E34AE3"/>
    <w:rsid w:val="00E42CE4"/>
    <w:rsid w:val="00E57958"/>
    <w:rsid w:val="00E60106"/>
    <w:rsid w:val="00E65362"/>
    <w:rsid w:val="00E72786"/>
    <w:rsid w:val="00E75F2D"/>
    <w:rsid w:val="00E848CD"/>
    <w:rsid w:val="00E9248B"/>
    <w:rsid w:val="00E97419"/>
    <w:rsid w:val="00EA6159"/>
    <w:rsid w:val="00EB204B"/>
    <w:rsid w:val="00EB295B"/>
    <w:rsid w:val="00EC0697"/>
    <w:rsid w:val="00ED5D72"/>
    <w:rsid w:val="00EE532E"/>
    <w:rsid w:val="00F00739"/>
    <w:rsid w:val="00F0169A"/>
    <w:rsid w:val="00F0523A"/>
    <w:rsid w:val="00F16680"/>
    <w:rsid w:val="00F42BDA"/>
    <w:rsid w:val="00F46302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555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23B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23BA6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3B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3BA6"/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E0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C2C3E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Gál Zsuzsa</cp:lastModifiedBy>
  <cp:revision>5</cp:revision>
  <dcterms:created xsi:type="dcterms:W3CDTF">2022-09-05T12:07:00Z</dcterms:created>
  <dcterms:modified xsi:type="dcterms:W3CDTF">2022-09-05T12:57:00Z</dcterms:modified>
</cp:coreProperties>
</file>