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44" w:rsidRPr="00CA2BB3" w:rsidRDefault="00780544" w:rsidP="00780544">
      <w:pPr>
        <w:spacing w:after="0"/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:rsidR="00780544" w:rsidRPr="00CA2BB3" w:rsidRDefault="00780544" w:rsidP="00780544">
      <w:pPr>
        <w:spacing w:after="0"/>
        <w:rPr>
          <w:b/>
          <w:sz w:val="28"/>
          <w:szCs w:val="28"/>
        </w:rPr>
      </w:pPr>
    </w:p>
    <w:p w:rsidR="00780544" w:rsidRPr="00CA2BB3" w:rsidRDefault="00780544" w:rsidP="00780544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Számvitel</w:t>
      </w:r>
    </w:p>
    <w:p w:rsidR="00780544" w:rsidRDefault="00780544" w:rsidP="0078054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FOSZK</w:t>
      </w:r>
    </w:p>
    <w:p w:rsidR="00780544" w:rsidRPr="006364B9" w:rsidRDefault="00780544" w:rsidP="00780544">
      <w:pPr>
        <w:spacing w:after="0"/>
        <w:jc w:val="center"/>
        <w:rPr>
          <w:sz w:val="28"/>
          <w:szCs w:val="28"/>
        </w:rPr>
      </w:pPr>
      <w:r w:rsidRPr="006364B9">
        <w:rPr>
          <w:sz w:val="28"/>
          <w:szCs w:val="28"/>
        </w:rPr>
        <w:t>NAPPALI TAGOZAT</w:t>
      </w:r>
    </w:p>
    <w:p w:rsidR="00780544" w:rsidRPr="00287FF4" w:rsidRDefault="00780544" w:rsidP="00780544">
      <w:pPr>
        <w:spacing w:after="0"/>
        <w:jc w:val="center"/>
      </w:pPr>
      <w:r w:rsidRPr="00287FF4">
        <w:t xml:space="preserve">Tantárgy kódja: </w:t>
      </w:r>
      <w:r>
        <w:t>BAI0109</w:t>
      </w:r>
    </w:p>
    <w:p w:rsidR="00780544" w:rsidRDefault="00780544" w:rsidP="00780544">
      <w:pPr>
        <w:spacing w:after="0"/>
        <w:rPr>
          <w:sz w:val="28"/>
          <w:szCs w:val="28"/>
        </w:rPr>
      </w:pPr>
    </w:p>
    <w:p w:rsidR="00780544" w:rsidRDefault="00780544" w:rsidP="00780544">
      <w:pPr>
        <w:spacing w:after="0"/>
        <w:rPr>
          <w:b/>
          <w:color w:val="FF0000"/>
        </w:rPr>
      </w:pPr>
    </w:p>
    <w:p w:rsidR="00780544" w:rsidRDefault="00780544" w:rsidP="00780544">
      <w:pPr>
        <w:spacing w:after="0"/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780544" w:rsidRDefault="00780544" w:rsidP="00780544">
      <w:pPr>
        <w:spacing w:after="0"/>
        <w:ind w:left="709" w:hanging="699"/>
        <w:rPr>
          <w:b/>
          <w:bCs/>
        </w:rPr>
      </w:pPr>
    </w:p>
    <w:tbl>
      <w:tblPr>
        <w:tblW w:w="98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3500"/>
        <w:gridCol w:w="3820"/>
      </w:tblGrid>
      <w:tr w:rsidR="00780544" w:rsidTr="00512C2B">
        <w:trPr>
          <w:trHeight w:val="315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Oktatási hét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Előadás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Gyakorlat</w:t>
            </w:r>
          </w:p>
        </w:tc>
      </w:tr>
      <w:tr w:rsidR="00780544" w:rsidTr="00512C2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2000. évi C. törvény a számvitelről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Számvitel alapfogalmai</w:t>
            </w:r>
          </w:p>
        </w:tc>
      </w:tr>
      <w:tr w:rsidR="00780544" w:rsidTr="00512C2B">
        <w:trPr>
          <w:trHeight w:val="8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Éves beszámoló, Mérleg és Eredménykimutatás, Kiegészítő melléklet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Mérleg és Eredménykimutatás összeállítás</w:t>
            </w:r>
          </w:p>
        </w:tc>
      </w:tr>
      <w:tr w:rsidR="00780544" w:rsidTr="00512C2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7805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Számviteli törvény VIII-</w:t>
            </w:r>
            <w:proofErr w:type="spellStart"/>
            <w:r>
              <w:rPr>
                <w:b/>
                <w:bCs/>
                <w:color w:val="000000"/>
              </w:rPr>
              <w:t>XIV.fejezet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Mérleg, Eredménykimutatás kapcsolat, gazdasági események elemzése</w:t>
            </w:r>
          </w:p>
        </w:tc>
      </w:tr>
      <w:tr w:rsidR="00780544" w:rsidTr="00512C2B">
        <w:trPr>
          <w:trHeight w:val="8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Alapítás, gazdasági események 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Mérleg, Eredménykimutatás összeállítás gazdasági események alapján</w:t>
            </w:r>
          </w:p>
        </w:tc>
      </w:tr>
      <w:tr w:rsidR="00780544" w:rsidTr="00512C2B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Nyitás-Zárás, alapvető gazdasági események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Nyitás-Zárás, alapvető gazdasági események gyakorlása</w:t>
            </w:r>
          </w:p>
        </w:tc>
      </w:tr>
      <w:tr w:rsidR="00780544" w:rsidTr="00780544">
        <w:trPr>
          <w:trHeight w:val="8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Főkönyvi könyvelés alapjai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Nyitás, könyvelés számlavázon, zárás, főkönyvi kivonat, Mérleg, EK összeállítás</w:t>
            </w:r>
          </w:p>
        </w:tc>
      </w:tr>
      <w:tr w:rsidR="00780544" w:rsidTr="00512C2B">
        <w:trPr>
          <w:trHeight w:val="5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Zárthelyi dolgozat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Zárthelyi dolgozat feladatai</w:t>
            </w:r>
            <w:r>
              <w:rPr>
                <w:b/>
                <w:bCs/>
                <w:color w:val="000000"/>
              </w:rPr>
              <w:t>nak megoldása</w:t>
            </w:r>
          </w:p>
        </w:tc>
      </w:tr>
      <w:tr w:rsidR="00780544" w:rsidTr="00512C2B">
        <w:trPr>
          <w:trHeight w:val="8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Bekerülési érték, értékcsökkenés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7805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Bekerülési érték meghatározása</w:t>
            </w:r>
          </w:p>
        </w:tc>
      </w:tr>
      <w:tr w:rsidR="00780544" w:rsidTr="00512C2B">
        <w:trPr>
          <w:trHeight w:val="8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Bekerülési érték, értékcsökkenés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Értékcsökkenés számítási feladatok</w:t>
            </w:r>
          </w:p>
        </w:tc>
      </w:tr>
      <w:tr w:rsidR="00780544" w:rsidTr="00512C2B">
        <w:trPr>
          <w:trHeight w:val="8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Tárgyi eszközök meghatározás, könyviteli elszámolásuk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Tárgyi eszközökkel kapcsolatos feladatok</w:t>
            </w:r>
          </w:p>
        </w:tc>
      </w:tr>
      <w:tr w:rsidR="00780544" w:rsidTr="00512C2B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Tárgyi eszközök könyviteli elszámolása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Munkabér-jövedelem elszámolással kapcsolatos feladatok gyakorlása</w:t>
            </w:r>
          </w:p>
        </w:tc>
      </w:tr>
      <w:tr w:rsidR="00780544" w:rsidTr="00512C2B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7805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Általános Forgalmi Adó számviteli elszámolás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Feladatok ÁFA elszámolásra</w:t>
            </w:r>
          </w:p>
        </w:tc>
      </w:tr>
      <w:tr w:rsidR="00780544" w:rsidTr="00512C2B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 hét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Összefoglalás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Komplex</w:t>
            </w:r>
            <w:proofErr w:type="gramEnd"/>
            <w:r>
              <w:rPr>
                <w:b/>
                <w:bCs/>
                <w:color w:val="000000"/>
              </w:rPr>
              <w:t xml:space="preserve"> feladatmegoldás</w:t>
            </w:r>
          </w:p>
        </w:tc>
      </w:tr>
      <w:tr w:rsidR="00780544" w:rsidTr="00512C2B">
        <w:trPr>
          <w:trHeight w:val="450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ind w:firstLineChars="500" w:firstLine="1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 hét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Zárthelyi dolgozat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Zárthelyi dolgozat feladatainak megoldása</w:t>
            </w:r>
          </w:p>
        </w:tc>
      </w:tr>
      <w:tr w:rsidR="00780544" w:rsidTr="00512C2B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0544" w:rsidRDefault="00780544" w:rsidP="00512C2B">
            <w:pPr>
              <w:rPr>
                <w:b/>
                <w:bCs/>
                <w:color w:val="000000"/>
              </w:rPr>
            </w:pPr>
          </w:p>
        </w:tc>
      </w:tr>
    </w:tbl>
    <w:p w:rsidR="00780544" w:rsidRDefault="00780544" w:rsidP="00780544">
      <w:pPr>
        <w:rPr>
          <w:b/>
          <w:bCs/>
        </w:rPr>
      </w:pPr>
    </w:p>
    <w:p w:rsidR="00780544" w:rsidRPr="005236DD" w:rsidRDefault="00780544" w:rsidP="00780544">
      <w:pPr>
        <w:pStyle w:val="Nincstrkz"/>
        <w:jc w:val="both"/>
        <w:rPr>
          <w:b/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9A4485">
        <w:t>Az el</w:t>
      </w:r>
      <w:r w:rsidRPr="005236DD">
        <w:rPr>
          <w:rFonts w:eastAsia="TimesNewRoman"/>
        </w:rPr>
        <w:t>ő</w:t>
      </w:r>
      <w:r w:rsidRPr="009A4485">
        <w:t>adások a képzés szerves részét képezik, így az</w:t>
      </w:r>
      <w:r>
        <w:t xml:space="preserve"> </w:t>
      </w:r>
      <w:r w:rsidRPr="009A4485">
        <w:t>Intézmény</w:t>
      </w:r>
      <w:r>
        <w:t xml:space="preserve"> a hallgatóktól elvárja a </w:t>
      </w:r>
      <w:r w:rsidRPr="009A4485">
        <w:t>részvételt az el</w:t>
      </w:r>
      <w:r w:rsidRPr="005236DD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 xml:space="preserve">. </w:t>
      </w:r>
      <w:r w:rsidRPr="00995F74">
        <w:t xml:space="preserve">A gyakorlati foglalkozásokon a részvétel kötelező. A félévi hiányzás megengedhető mértéke a tantárgy heti </w:t>
      </w:r>
      <w:proofErr w:type="gramStart"/>
      <w:r w:rsidRPr="00995F74">
        <w:t>kontakt óraszámának</w:t>
      </w:r>
      <w:proofErr w:type="gramEnd"/>
      <w:r w:rsidRPr="00995F74">
        <w:t xml:space="preserve"> háromszorosa. Ennek túllépése esetén a félév nem értékelhető (</w:t>
      </w:r>
      <w:proofErr w:type="spellStart"/>
      <w:r w:rsidRPr="00995F74">
        <w:t>TVSz</w:t>
      </w:r>
      <w:proofErr w:type="spellEnd"/>
      <w:r w:rsidRPr="00995F74">
        <w:t xml:space="preserve"> 8.§ 1.)</w:t>
      </w:r>
    </w:p>
    <w:p w:rsidR="00780544" w:rsidRPr="009A4485" w:rsidRDefault="00780544" w:rsidP="00780544"/>
    <w:p w:rsidR="00780544" w:rsidRPr="003511BF" w:rsidRDefault="00780544" w:rsidP="00780544">
      <w:pPr>
        <w:jc w:val="both"/>
      </w:pPr>
      <w:r w:rsidRPr="009A4485">
        <w:rPr>
          <w:b/>
        </w:rPr>
        <w:t xml:space="preserve">Félévi követelmény: </w:t>
      </w:r>
      <w:r w:rsidRPr="003511BF">
        <w:t>kollokvium</w:t>
      </w:r>
    </w:p>
    <w:p w:rsidR="00780544" w:rsidRPr="009A4485" w:rsidRDefault="00780544" w:rsidP="00780544">
      <w:pPr>
        <w:jc w:val="both"/>
        <w:rPr>
          <w:b/>
        </w:rPr>
      </w:pPr>
    </w:p>
    <w:p w:rsidR="00780544" w:rsidRPr="003511BF" w:rsidRDefault="00780544" w:rsidP="00780544">
      <w:pPr>
        <w:jc w:val="both"/>
        <w:rPr>
          <w:b/>
        </w:rPr>
      </w:pPr>
      <w:r w:rsidRPr="003511BF">
        <w:rPr>
          <w:b/>
        </w:rPr>
        <w:t xml:space="preserve">Az értékelés módja, ütemezése: </w:t>
      </w:r>
    </w:p>
    <w:p w:rsidR="00780544" w:rsidRDefault="00780544" w:rsidP="00780544">
      <w:pPr>
        <w:pStyle w:val="Listaszerbekezds"/>
        <w:numPr>
          <w:ilvl w:val="0"/>
          <w:numId w:val="1"/>
        </w:numPr>
        <w:jc w:val="both"/>
      </w:pPr>
      <w:r w:rsidRPr="003511BF">
        <w:t xml:space="preserve">vizsga típusa: </w:t>
      </w:r>
      <w:r>
        <w:t>szóbeli</w:t>
      </w:r>
    </w:p>
    <w:p w:rsidR="00780544" w:rsidRPr="003511BF" w:rsidRDefault="00780544" w:rsidP="00780544">
      <w:pPr>
        <w:ind w:left="10"/>
        <w:jc w:val="both"/>
      </w:pPr>
    </w:p>
    <w:p w:rsidR="00780544" w:rsidRPr="003511BF" w:rsidRDefault="00780544" w:rsidP="00780544">
      <w:pPr>
        <w:jc w:val="both"/>
      </w:pPr>
      <w:r w:rsidRPr="003511BF">
        <w:rPr>
          <w:b/>
        </w:rPr>
        <w:t>A vizsgára bocsátás feltétele</w:t>
      </w:r>
      <w:r w:rsidRPr="003511BF">
        <w:t xml:space="preserve">: </w:t>
      </w:r>
    </w:p>
    <w:p w:rsidR="00780544" w:rsidRPr="003511BF" w:rsidRDefault="00780544" w:rsidP="00780544">
      <w:pPr>
        <w:jc w:val="both"/>
      </w:pPr>
      <w:r w:rsidRPr="003511BF">
        <w:t>A zárthelyi dolgozatok sikeres megírása. Elfogadásának feltétele a min. 50%-</w:t>
      </w:r>
      <w:proofErr w:type="spellStart"/>
      <w:r w:rsidRPr="003511BF">
        <w:t>os</w:t>
      </w:r>
      <w:proofErr w:type="spellEnd"/>
      <w:r w:rsidRPr="003511BF">
        <w:t xml:space="preserve"> eredmény elérése. </w:t>
      </w:r>
    </w:p>
    <w:p w:rsidR="00780544" w:rsidRPr="003511BF" w:rsidRDefault="00780544" w:rsidP="00780544">
      <w:pPr>
        <w:ind w:left="370"/>
        <w:jc w:val="both"/>
      </w:pPr>
    </w:p>
    <w:p w:rsidR="00780544" w:rsidRPr="003511BF" w:rsidRDefault="00780544" w:rsidP="00780544">
      <w:pPr>
        <w:jc w:val="both"/>
      </w:pPr>
      <w:r w:rsidRPr="003511BF">
        <w:rPr>
          <w:b/>
        </w:rPr>
        <w:t>A kollokvium típusa</w:t>
      </w:r>
      <w:r w:rsidRPr="003511BF">
        <w:t xml:space="preserve">: Kollokvium </w:t>
      </w:r>
      <w:r>
        <w:t>szóban</w:t>
      </w:r>
      <w:r>
        <w:t xml:space="preserve">. </w:t>
      </w:r>
      <w:r>
        <w:t>Szó</w:t>
      </w:r>
      <w:r w:rsidRPr="003511BF">
        <w:rPr>
          <w:bCs/>
        </w:rPr>
        <w:t>beli vizsga anyaga</w:t>
      </w:r>
      <w:r w:rsidRPr="003511BF">
        <w:t>: tantárgyi tematikának megfelelően, előadások és gyakorlatok anyaga, témakörei, feladatai.</w:t>
      </w:r>
    </w:p>
    <w:p w:rsidR="00780544" w:rsidRPr="003511BF" w:rsidRDefault="00780544" w:rsidP="00780544">
      <w:pPr>
        <w:ind w:left="228" w:firstLine="840"/>
      </w:pPr>
    </w:p>
    <w:p w:rsidR="00780544" w:rsidRPr="003511BF" w:rsidRDefault="00780544" w:rsidP="00780544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:rsidR="00780544" w:rsidRPr="00CA2BB3" w:rsidRDefault="00780544" w:rsidP="00780544">
      <w:pPr>
        <w:jc w:val="both"/>
        <w:rPr>
          <w:rFonts w:eastAsia="Calibri"/>
        </w:rPr>
      </w:pPr>
      <w:r>
        <w:t>Az érdemjegy</w:t>
      </w:r>
      <w:r>
        <w:t xml:space="preserve"> a szób</w:t>
      </w:r>
      <w:r w:rsidRPr="003511BF">
        <w:t xml:space="preserve">eli kollokvium és a két zárthelyi dolgozat </w:t>
      </w:r>
      <w:r>
        <w:t>eredménye alapján tevődik össze (50-50%)</w:t>
      </w:r>
    </w:p>
    <w:p w:rsidR="00780544" w:rsidRPr="00CA2BB3" w:rsidRDefault="00780544" w:rsidP="00780544">
      <w:pPr>
        <w:jc w:val="both"/>
        <w:rPr>
          <w:rFonts w:eastAsia="Calibri"/>
        </w:rPr>
      </w:pPr>
    </w:p>
    <w:p w:rsidR="00780544" w:rsidRPr="00CA2BB3" w:rsidRDefault="00780544" w:rsidP="00780544">
      <w:pPr>
        <w:jc w:val="both"/>
        <w:rPr>
          <w:rFonts w:eastAsia="Calibri"/>
        </w:rPr>
      </w:pPr>
    </w:p>
    <w:p w:rsidR="00780544" w:rsidRPr="00CA2BB3" w:rsidRDefault="00780544" w:rsidP="00780544">
      <w:pPr>
        <w:rPr>
          <w:rFonts w:eastAsia="Calibri"/>
        </w:rPr>
      </w:pPr>
      <w:r>
        <w:rPr>
          <w:rFonts w:eastAsia="Calibri"/>
        </w:rPr>
        <w:t>Nyíregyháza, 202</w:t>
      </w:r>
      <w:r>
        <w:rPr>
          <w:rFonts w:eastAsia="Calibri"/>
        </w:rPr>
        <w:t>2</w:t>
      </w:r>
      <w:bookmarkStart w:id="0" w:name="_GoBack"/>
      <w:bookmarkEnd w:id="0"/>
      <w:r>
        <w:rPr>
          <w:rFonts w:eastAsia="Calibri"/>
        </w:rPr>
        <w:t xml:space="preserve">. szeptember </w:t>
      </w:r>
      <w:r>
        <w:rPr>
          <w:rFonts w:eastAsia="Calibri"/>
        </w:rPr>
        <w:t>1</w:t>
      </w:r>
      <w:r>
        <w:rPr>
          <w:rFonts w:eastAsia="Calibri"/>
        </w:rPr>
        <w:t>9.</w:t>
      </w:r>
    </w:p>
    <w:p w:rsidR="00780544" w:rsidRPr="00CA2BB3" w:rsidRDefault="00780544" w:rsidP="00780544">
      <w:pPr>
        <w:ind w:left="5664" w:firstLine="708"/>
        <w:rPr>
          <w:rFonts w:eastAsia="Calibri"/>
          <w:b/>
        </w:rPr>
      </w:pPr>
    </w:p>
    <w:p w:rsidR="00780544" w:rsidRPr="00CA2BB3" w:rsidRDefault="00780544" w:rsidP="00780544">
      <w:pPr>
        <w:ind w:left="5664" w:firstLine="708"/>
        <w:rPr>
          <w:rFonts w:eastAsia="Calibri"/>
          <w:b/>
        </w:rPr>
      </w:pPr>
    </w:p>
    <w:p w:rsidR="00780544" w:rsidRPr="00CA2BB3" w:rsidRDefault="00780544" w:rsidP="00780544">
      <w:pPr>
        <w:ind w:left="5664"/>
        <w:rPr>
          <w:rFonts w:eastAsia="Calibri"/>
          <w:b/>
        </w:rPr>
      </w:pPr>
      <w:r>
        <w:rPr>
          <w:rFonts w:eastAsia="Calibri"/>
          <w:b/>
        </w:rPr>
        <w:t>Havasi Gáborné Hajdu Erika</w:t>
      </w:r>
    </w:p>
    <w:p w:rsidR="00780544" w:rsidRPr="00270BEC" w:rsidRDefault="00780544" w:rsidP="00780544">
      <w:pPr>
        <w:ind w:left="360"/>
        <w:jc w:val="both"/>
      </w:pPr>
    </w:p>
    <w:p w:rsidR="00780544" w:rsidRDefault="00780544" w:rsidP="00780544"/>
    <w:p w:rsidR="00780544" w:rsidRPr="009A4485" w:rsidRDefault="00780544" w:rsidP="00780544"/>
    <w:p w:rsidR="00780544" w:rsidRPr="009A4485" w:rsidRDefault="00780544" w:rsidP="00780544"/>
    <w:p w:rsidR="00780544" w:rsidRPr="009A4485" w:rsidRDefault="00780544" w:rsidP="00780544">
      <w:pPr>
        <w:rPr>
          <w:highlight w:val="yellow"/>
        </w:rPr>
      </w:pPr>
    </w:p>
    <w:p w:rsidR="00F049EC" w:rsidRDefault="00F049EC"/>
    <w:sectPr w:rsidR="00F0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44"/>
    <w:rsid w:val="00780544"/>
    <w:rsid w:val="00F0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4638"/>
  <w15:chartTrackingRefBased/>
  <w15:docId w15:val="{2E04B872-B834-4022-9752-0CFB54D2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0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780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297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Erika</dc:creator>
  <cp:keywords/>
  <dc:description/>
  <cp:lastModifiedBy>Hajdu Erika</cp:lastModifiedBy>
  <cp:revision>2</cp:revision>
  <dcterms:created xsi:type="dcterms:W3CDTF">2022-09-18T18:11:00Z</dcterms:created>
  <dcterms:modified xsi:type="dcterms:W3CDTF">2022-09-18T18:27:00Z</dcterms:modified>
</cp:coreProperties>
</file>