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4533" w14:textId="55E834F7" w:rsidR="005F3C6C" w:rsidRPr="002C5D8C" w:rsidRDefault="005F3C6C" w:rsidP="005F3C6C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5A32DB27" w14:textId="77777777" w:rsidR="005F3C6C" w:rsidRDefault="005F3C6C" w:rsidP="005F3C6C">
      <w:pPr>
        <w:jc w:val="center"/>
        <w:rPr>
          <w:b/>
        </w:rPr>
      </w:pPr>
    </w:p>
    <w:p w14:paraId="570DB165" w14:textId="25501036" w:rsidR="005502A0" w:rsidRDefault="005F3C6C" w:rsidP="005F3C6C">
      <w:pPr>
        <w:jc w:val="center"/>
        <w:rPr>
          <w:b/>
        </w:rPr>
      </w:pPr>
      <w:r>
        <w:rPr>
          <w:b/>
        </w:rPr>
        <w:t>MENEDZSMENT 1. BAI0026L</w:t>
      </w:r>
    </w:p>
    <w:p w14:paraId="117BF338" w14:textId="1E2EE1FF" w:rsidR="005F3C6C" w:rsidRDefault="005F3C6C" w:rsidP="005F3C6C">
      <w:pPr>
        <w:jc w:val="center"/>
        <w:rPr>
          <w:b/>
        </w:rPr>
      </w:pPr>
      <w:r>
        <w:rPr>
          <w:b/>
        </w:rPr>
        <w:t>Gazdálkodási és menedzsment, sportszervező</w:t>
      </w:r>
    </w:p>
    <w:p w14:paraId="5CE93B78" w14:textId="5B2E66E9" w:rsidR="005F3C6C" w:rsidRPr="005F3C6C" w:rsidRDefault="005F3C6C" w:rsidP="005F3C6C">
      <w:pPr>
        <w:jc w:val="center"/>
        <w:rPr>
          <w:b/>
        </w:rPr>
      </w:pPr>
      <w:r>
        <w:rPr>
          <w:b/>
        </w:rPr>
        <w:t>levelező tagozat</w:t>
      </w:r>
    </w:p>
    <w:p w14:paraId="32D80245" w14:textId="77777777" w:rsidR="00A573A6" w:rsidRPr="009A4485" w:rsidRDefault="00A573A6" w:rsidP="005F3C6C">
      <w:pPr>
        <w:jc w:val="center"/>
      </w:pPr>
    </w:p>
    <w:p w14:paraId="1F3A474A" w14:textId="77777777" w:rsidR="00042EE9" w:rsidRDefault="00042EE9" w:rsidP="005F3C6C">
      <w:pPr>
        <w:rPr>
          <w:b/>
          <w:bCs/>
        </w:rPr>
      </w:pPr>
    </w:p>
    <w:p w14:paraId="47AD3C9B" w14:textId="41957F1D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5BFAD67B" w14:textId="7B87FF62" w:rsidR="001C1527" w:rsidRPr="0087478E" w:rsidRDefault="00AA0CAD" w:rsidP="001C1527">
      <w:pPr>
        <w:pStyle w:val="Listaszerbekezds"/>
        <w:numPr>
          <w:ilvl w:val="0"/>
          <w:numId w:val="26"/>
        </w:numPr>
        <w:rPr>
          <w:bCs/>
        </w:rPr>
      </w:pPr>
      <w:proofErr w:type="gramStart"/>
      <w:r>
        <w:rPr>
          <w:bCs/>
        </w:rPr>
        <w:t>konzultáció:</w:t>
      </w:r>
      <w:r w:rsidR="00476037">
        <w:rPr>
          <w:bCs/>
        </w:rPr>
        <w:t xml:space="preserve"> </w:t>
      </w:r>
      <w:r>
        <w:rPr>
          <w:bCs/>
        </w:rPr>
        <w:t xml:space="preserve"> </w:t>
      </w:r>
      <w:r w:rsidR="00980308">
        <w:rPr>
          <w:bCs/>
        </w:rPr>
        <w:tab/>
      </w:r>
      <w:proofErr w:type="gramEnd"/>
      <w:r w:rsidR="00476037">
        <w:rPr>
          <w:bCs/>
        </w:rPr>
        <w:t>A vezetés eredete, alapfogalmai</w:t>
      </w:r>
    </w:p>
    <w:p w14:paraId="41031429" w14:textId="2A5FFE75" w:rsidR="001C1527" w:rsidRPr="0087478E" w:rsidRDefault="00476037" w:rsidP="00980308">
      <w:pPr>
        <w:pStyle w:val="Listaszerbekezds"/>
        <w:ind w:left="793" w:firstLine="1331"/>
        <w:rPr>
          <w:bCs/>
        </w:rPr>
      </w:pPr>
      <w:r>
        <w:rPr>
          <w:bCs/>
        </w:rPr>
        <w:t>Menedzsment iskolák megjelenése</w:t>
      </w:r>
    </w:p>
    <w:p w14:paraId="2E293CD1" w14:textId="3FB18F78" w:rsidR="001C1527" w:rsidRDefault="00476037" w:rsidP="00980308">
      <w:pPr>
        <w:ind w:left="433" w:firstLine="1691"/>
        <w:rPr>
          <w:bCs/>
        </w:rPr>
      </w:pPr>
      <w:r>
        <w:rPr>
          <w:bCs/>
        </w:rPr>
        <w:t>A vezetés alapkoncepciói</w:t>
      </w:r>
    </w:p>
    <w:p w14:paraId="3E5EFDEF" w14:textId="19D9B494" w:rsidR="00476037" w:rsidRDefault="00476037" w:rsidP="00980308">
      <w:pPr>
        <w:ind w:left="433" w:firstLine="1691"/>
        <w:rPr>
          <w:bCs/>
        </w:rPr>
      </w:pPr>
      <w:r>
        <w:rPr>
          <w:bCs/>
        </w:rPr>
        <w:t>Klasszikus iskola</w:t>
      </w:r>
    </w:p>
    <w:p w14:paraId="3938CD7B" w14:textId="4FF15E44" w:rsidR="00476037" w:rsidRDefault="00476037" w:rsidP="00980308">
      <w:pPr>
        <w:ind w:left="433" w:firstLine="1691"/>
        <w:rPr>
          <w:bCs/>
        </w:rPr>
      </w:pPr>
      <w:r>
        <w:rPr>
          <w:bCs/>
        </w:rPr>
        <w:t>Neoklasszikus iskola, japán vezetés</w:t>
      </w:r>
    </w:p>
    <w:p w14:paraId="6637B05B" w14:textId="79BA41FF" w:rsidR="00476037" w:rsidRDefault="00476037" w:rsidP="00980308">
      <w:pPr>
        <w:ind w:left="433" w:firstLine="1691"/>
        <w:rPr>
          <w:bCs/>
        </w:rPr>
      </w:pPr>
      <w:r>
        <w:rPr>
          <w:bCs/>
        </w:rPr>
        <w:t>A szervezeti formák funkcionális jellemzői</w:t>
      </w:r>
    </w:p>
    <w:p w14:paraId="16C19E1F" w14:textId="2288F767" w:rsidR="00476037" w:rsidRDefault="00AA0CAD" w:rsidP="00476037">
      <w:pPr>
        <w:ind w:left="10"/>
        <w:rPr>
          <w:bCs/>
        </w:rPr>
      </w:pPr>
      <w:r>
        <w:rPr>
          <w:bCs/>
        </w:rPr>
        <w:t xml:space="preserve">2. konzultáció: </w:t>
      </w:r>
      <w:r w:rsidR="00980308">
        <w:rPr>
          <w:bCs/>
        </w:rPr>
        <w:tab/>
      </w:r>
      <w:r w:rsidR="00476037">
        <w:rPr>
          <w:bCs/>
        </w:rPr>
        <w:t>Vezetői hatalom gyakorlás</w:t>
      </w:r>
    </w:p>
    <w:p w14:paraId="387B6471" w14:textId="79554D9C" w:rsidR="00476037" w:rsidRDefault="00476037" w:rsidP="00980308">
      <w:pPr>
        <w:ind w:left="574" w:firstLine="1550"/>
        <w:rPr>
          <w:bCs/>
        </w:rPr>
      </w:pPr>
      <w:r>
        <w:rPr>
          <w:bCs/>
        </w:rPr>
        <w:t>Vezetési s</w:t>
      </w:r>
      <w:r w:rsidR="005F3C6C">
        <w:rPr>
          <w:bCs/>
        </w:rPr>
        <w:t>tí</w:t>
      </w:r>
      <w:r>
        <w:rPr>
          <w:bCs/>
        </w:rPr>
        <w:t>lus és módszer</w:t>
      </w:r>
    </w:p>
    <w:p w14:paraId="6B9A68B3" w14:textId="406B2BEA" w:rsidR="00476037" w:rsidRDefault="00476037" w:rsidP="00980308">
      <w:pPr>
        <w:ind w:left="574" w:firstLine="1550"/>
        <w:rPr>
          <w:bCs/>
        </w:rPr>
      </w:pPr>
      <w:r>
        <w:rPr>
          <w:bCs/>
        </w:rPr>
        <w:t>Döntés-, és problémamegoldás a szervezetekben</w:t>
      </w:r>
    </w:p>
    <w:p w14:paraId="7361C982" w14:textId="6A8098FB" w:rsidR="00476037" w:rsidRDefault="00476037" w:rsidP="00980308">
      <w:pPr>
        <w:ind w:left="574" w:firstLine="1550"/>
        <w:rPr>
          <w:bCs/>
        </w:rPr>
      </w:pPr>
      <w:r>
        <w:rPr>
          <w:bCs/>
        </w:rPr>
        <w:t>Tervezés és szervezés a szervezetekben</w:t>
      </w:r>
    </w:p>
    <w:p w14:paraId="05D6CA7A" w14:textId="6279C161" w:rsidR="00476037" w:rsidRDefault="00476037" w:rsidP="00980308">
      <w:pPr>
        <w:ind w:left="574" w:firstLine="1550"/>
        <w:rPr>
          <w:bCs/>
        </w:rPr>
      </w:pPr>
      <w:r>
        <w:rPr>
          <w:bCs/>
        </w:rPr>
        <w:t xml:space="preserve">Rendelkezés és ellenőrzés </w:t>
      </w:r>
    </w:p>
    <w:p w14:paraId="4549CF37" w14:textId="73FC8B2A" w:rsidR="00476037" w:rsidRPr="0087478E" w:rsidRDefault="00476037" w:rsidP="00980308">
      <w:pPr>
        <w:ind w:left="574" w:firstLine="1550"/>
        <w:rPr>
          <w:bCs/>
        </w:rPr>
      </w:pPr>
      <w:r>
        <w:rPr>
          <w:bCs/>
        </w:rPr>
        <w:t>Vezetői időgazdálkodás</w:t>
      </w:r>
    </w:p>
    <w:p w14:paraId="7908111E" w14:textId="061303E4" w:rsidR="001C1527" w:rsidRPr="0087478E" w:rsidRDefault="00AA0CAD" w:rsidP="001C1527">
      <w:pPr>
        <w:ind w:left="10"/>
        <w:rPr>
          <w:bCs/>
        </w:rPr>
      </w:pPr>
      <w:r>
        <w:rPr>
          <w:bCs/>
        </w:rPr>
        <w:t xml:space="preserve">3. </w:t>
      </w:r>
      <w:proofErr w:type="gramStart"/>
      <w:r>
        <w:rPr>
          <w:bCs/>
        </w:rPr>
        <w:t>konzultáció</w:t>
      </w:r>
      <w:r w:rsidR="00980308">
        <w:rPr>
          <w:bCs/>
        </w:rPr>
        <w:t xml:space="preserve">:  </w:t>
      </w:r>
      <w:r w:rsidR="00980308">
        <w:rPr>
          <w:bCs/>
        </w:rPr>
        <w:tab/>
      </w:r>
      <w:proofErr w:type="gramEnd"/>
      <w:r w:rsidR="00980308">
        <w:rPr>
          <w:bCs/>
        </w:rPr>
        <w:t xml:space="preserve">Gyakorlati feladatok. </w:t>
      </w:r>
      <w:r>
        <w:rPr>
          <w:bCs/>
        </w:rPr>
        <w:t xml:space="preserve"> </w:t>
      </w:r>
      <w:r w:rsidR="00476037">
        <w:rPr>
          <w:bCs/>
        </w:rPr>
        <w:t>Zárthelyi dolgozat</w:t>
      </w:r>
    </w:p>
    <w:p w14:paraId="33C0B7D9" w14:textId="77777777" w:rsidR="001C1527" w:rsidRDefault="001C1527" w:rsidP="00A573A6">
      <w:pPr>
        <w:ind w:left="709" w:hanging="699"/>
        <w:rPr>
          <w:b/>
          <w:bCs/>
        </w:rPr>
      </w:pPr>
    </w:p>
    <w:p w14:paraId="48F4E5AD" w14:textId="4585A967" w:rsidR="00A573A6" w:rsidRPr="009A4485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761BFD01" w14:textId="77777777" w:rsidR="00A573A6" w:rsidRPr="009A4485" w:rsidRDefault="00A573A6" w:rsidP="00A573A6">
      <w:pPr>
        <w:numPr>
          <w:ilvl w:val="0"/>
          <w:numId w:val="1"/>
        </w:numPr>
        <w:jc w:val="both"/>
      </w:pPr>
      <w:r w:rsidRPr="009A4485">
        <w:t>A gyakorlati foglalkozásokon a részvétel kötelező. A félévi hiányzás megengedhető mértéke a tantárgy heti kontakt</w:t>
      </w:r>
      <w:r w:rsidR="002055BB" w:rsidRPr="009A4485">
        <w:t xml:space="preserve"> </w:t>
      </w:r>
      <w:r w:rsidRPr="009A4485">
        <w:t xml:space="preserve">óraszámának háromszorosa. Ennek túllépése esetén a félév </w:t>
      </w:r>
      <w:r w:rsidR="002055BB" w:rsidRPr="009A4485">
        <w:t>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</w:p>
    <w:p w14:paraId="2AC6036E" w14:textId="77777777" w:rsidR="00A573A6" w:rsidRPr="009A4485" w:rsidRDefault="00A573A6"/>
    <w:p w14:paraId="097E5461" w14:textId="188E58C4" w:rsidR="009638AC" w:rsidRPr="009A4485" w:rsidRDefault="009638AC" w:rsidP="009638AC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  <w:r w:rsidR="007755F2">
        <w:rPr>
          <w:b/>
        </w:rPr>
        <w:t xml:space="preserve"> </w:t>
      </w:r>
    </w:p>
    <w:p w14:paraId="4E77B04E" w14:textId="77777777" w:rsidR="009638AC" w:rsidRPr="009A4485" w:rsidRDefault="009638AC" w:rsidP="009638AC">
      <w:pPr>
        <w:jc w:val="both"/>
        <w:rPr>
          <w:b/>
        </w:rPr>
      </w:pPr>
    </w:p>
    <w:p w14:paraId="606E6180" w14:textId="18E1BE08" w:rsidR="009638AC" w:rsidRPr="004203FE" w:rsidRDefault="00AD2140" w:rsidP="004203FE">
      <w:pPr>
        <w:jc w:val="both"/>
        <w:rPr>
          <w:i/>
          <w:color w:val="000000" w:themeColor="text1"/>
        </w:rPr>
      </w:pPr>
      <w:r w:rsidRPr="00847EF8">
        <w:rPr>
          <w:b/>
        </w:rPr>
        <w:t>Az értékelés módja, ütemezése</w:t>
      </w:r>
      <w:r w:rsidRPr="004203FE">
        <w:rPr>
          <w:b/>
          <w:color w:val="000000" w:themeColor="text1"/>
        </w:rPr>
        <w:t xml:space="preserve">: </w:t>
      </w:r>
      <w:bookmarkStart w:id="0" w:name="_Hlk486263346"/>
      <w:r w:rsidR="00AA0CAD">
        <w:rPr>
          <w:color w:val="000000" w:themeColor="text1"/>
        </w:rPr>
        <w:t>1</w:t>
      </w:r>
      <w:r w:rsidR="004203FE" w:rsidRPr="00E30767">
        <w:rPr>
          <w:color w:val="000000" w:themeColor="text1"/>
        </w:rPr>
        <w:t xml:space="preserve"> db</w:t>
      </w:r>
      <w:r w:rsidR="005A69F6" w:rsidRPr="00E30767">
        <w:rPr>
          <w:color w:val="000000" w:themeColor="text1"/>
        </w:rPr>
        <w:t xml:space="preserve"> </w:t>
      </w:r>
      <w:r w:rsidR="006F4924" w:rsidRPr="00E30767">
        <w:rPr>
          <w:color w:val="000000" w:themeColor="text1"/>
        </w:rPr>
        <w:t>zárthelyi dolgoza</w:t>
      </w:r>
      <w:r w:rsidR="00D635C7" w:rsidRPr="00E30767">
        <w:rPr>
          <w:color w:val="000000" w:themeColor="text1"/>
        </w:rPr>
        <w:t>t</w:t>
      </w:r>
      <w:r w:rsidR="00AA0CAD">
        <w:rPr>
          <w:color w:val="000000" w:themeColor="text1"/>
        </w:rPr>
        <w:t xml:space="preserve"> a félév végén</w:t>
      </w:r>
      <w:r w:rsidR="009638AC" w:rsidRPr="00E30767">
        <w:rPr>
          <w:color w:val="000000" w:themeColor="text1"/>
        </w:rPr>
        <w:t>.</w:t>
      </w:r>
      <w:r w:rsidR="009638AC" w:rsidRPr="004203FE">
        <w:rPr>
          <w:i/>
          <w:color w:val="000000" w:themeColor="text1"/>
          <w:sz w:val="22"/>
          <w:szCs w:val="22"/>
        </w:rPr>
        <w:t xml:space="preserve"> </w:t>
      </w:r>
    </w:p>
    <w:bookmarkEnd w:id="0"/>
    <w:p w14:paraId="5C5CB14E" w14:textId="77777777" w:rsidR="0076368B" w:rsidRDefault="0076368B" w:rsidP="009638AC">
      <w:pPr>
        <w:rPr>
          <w:b/>
          <w:bCs/>
          <w:i/>
        </w:rPr>
      </w:pPr>
    </w:p>
    <w:p w14:paraId="52C06B7E" w14:textId="77777777" w:rsidR="00B56D8B" w:rsidRPr="00270BEC" w:rsidRDefault="00B56D8B" w:rsidP="00B56D8B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7B3D3735" w14:textId="4F61BCE4" w:rsidR="009638AC" w:rsidRPr="004203FE" w:rsidRDefault="004203FE" w:rsidP="009638AC">
      <w:pPr>
        <w:ind w:left="360"/>
        <w:jc w:val="both"/>
        <w:rPr>
          <w:color w:val="000000" w:themeColor="text1"/>
        </w:rPr>
      </w:pPr>
      <w:bookmarkStart w:id="1" w:name="_Hlk486263785"/>
      <w:r w:rsidRPr="004203FE">
        <w:rPr>
          <w:color w:val="000000" w:themeColor="text1"/>
        </w:rPr>
        <w:t xml:space="preserve">A félévi gyakorlati jegyet </w:t>
      </w:r>
      <w:r w:rsidR="009638AC" w:rsidRPr="004203FE">
        <w:rPr>
          <w:color w:val="000000" w:themeColor="text1"/>
        </w:rPr>
        <w:t>a</w:t>
      </w:r>
      <w:r w:rsidR="00AA0CAD">
        <w:rPr>
          <w:color w:val="000000" w:themeColor="text1"/>
        </w:rPr>
        <w:t xml:space="preserve"> 1</w:t>
      </w:r>
      <w:r w:rsidR="009638AC" w:rsidRPr="004203FE">
        <w:rPr>
          <w:color w:val="000000" w:themeColor="text1"/>
        </w:rPr>
        <w:t xml:space="preserve"> </w:t>
      </w:r>
      <w:r w:rsidR="00793543" w:rsidRPr="004203FE">
        <w:rPr>
          <w:color w:val="000000" w:themeColor="text1"/>
        </w:rPr>
        <w:t>zárthelyi</w:t>
      </w:r>
      <w:r w:rsidR="009638AC" w:rsidRPr="004203FE">
        <w:rPr>
          <w:color w:val="000000" w:themeColor="text1"/>
        </w:rPr>
        <w:t xml:space="preserve"> dolgozat </w:t>
      </w:r>
      <w:r w:rsidR="00AA0CAD">
        <w:rPr>
          <w:color w:val="000000" w:themeColor="text1"/>
        </w:rPr>
        <w:t>érdemjegye</w:t>
      </w:r>
      <w:r w:rsidR="008462E7" w:rsidRPr="004203FE">
        <w:rPr>
          <w:color w:val="000000" w:themeColor="text1"/>
        </w:rPr>
        <w:t xml:space="preserve"> </w:t>
      </w:r>
      <w:r w:rsidR="009638AC" w:rsidRPr="004203FE">
        <w:rPr>
          <w:color w:val="000000" w:themeColor="text1"/>
        </w:rPr>
        <w:t xml:space="preserve">határozza meg. Amennyiben </w:t>
      </w:r>
      <w:r w:rsidR="0076368B" w:rsidRPr="004203FE">
        <w:rPr>
          <w:color w:val="000000" w:themeColor="text1"/>
        </w:rPr>
        <w:t>a</w:t>
      </w:r>
      <w:r w:rsidR="009638AC" w:rsidRPr="004203FE">
        <w:rPr>
          <w:color w:val="000000" w:themeColor="text1"/>
        </w:rPr>
        <w:t xml:space="preserve"> </w:t>
      </w:r>
      <w:r w:rsidR="00E65362" w:rsidRPr="004203FE">
        <w:rPr>
          <w:color w:val="000000" w:themeColor="text1"/>
        </w:rPr>
        <w:t>zárthelyi</w:t>
      </w:r>
      <w:r w:rsidR="00AA0CAD">
        <w:rPr>
          <w:color w:val="000000" w:themeColor="text1"/>
        </w:rPr>
        <w:t xml:space="preserve"> dolgozat </w:t>
      </w:r>
      <w:r w:rsidR="009638AC" w:rsidRPr="004203FE">
        <w:rPr>
          <w:color w:val="000000" w:themeColor="text1"/>
        </w:rPr>
        <w:t xml:space="preserve">elégtelen minősítésű, </w:t>
      </w:r>
      <w:r w:rsidRPr="004203FE">
        <w:rPr>
          <w:color w:val="000000" w:themeColor="text1"/>
        </w:rPr>
        <w:t xml:space="preserve">valamint a félévi hiányzások száma a gyakorlaton meghaladja a TVSZ szerinti megengedhető </w:t>
      </w:r>
      <w:proofErr w:type="gramStart"/>
      <w:r w:rsidRPr="004203FE">
        <w:rPr>
          <w:color w:val="000000" w:themeColor="text1"/>
        </w:rPr>
        <w:t>mértéket ,</w:t>
      </w:r>
      <w:proofErr w:type="gramEnd"/>
      <w:r w:rsidRPr="004203FE">
        <w:rPr>
          <w:color w:val="000000" w:themeColor="text1"/>
        </w:rPr>
        <w:t xml:space="preserve"> </w:t>
      </w:r>
      <w:r w:rsidR="009638AC" w:rsidRPr="004203FE">
        <w:rPr>
          <w:color w:val="000000" w:themeColor="text1"/>
        </w:rPr>
        <w:t>a félév elégtelen gyakorlati jeggyel zárul. Elégtelen gyakorlati jegy</w:t>
      </w:r>
      <w:r w:rsidR="00980308">
        <w:rPr>
          <w:color w:val="000000" w:themeColor="text1"/>
        </w:rPr>
        <w:t xml:space="preserve"> szerezhető a zárthelyi dolgozat legalább 51%-os teljesítésével, melynek</w:t>
      </w:r>
      <w:r w:rsidR="009638AC" w:rsidRPr="004203FE">
        <w:rPr>
          <w:color w:val="000000" w:themeColor="text1"/>
        </w:rPr>
        <w:t xml:space="preserve"> javítá</w:t>
      </w:r>
      <w:r w:rsidR="00DB5731" w:rsidRPr="004203FE">
        <w:rPr>
          <w:color w:val="000000" w:themeColor="text1"/>
        </w:rPr>
        <w:t xml:space="preserve">sa </w:t>
      </w:r>
      <w:r w:rsidR="007C23AD" w:rsidRPr="004203FE">
        <w:rPr>
          <w:color w:val="000000" w:themeColor="text1"/>
        </w:rPr>
        <w:t>a Tanulmányi és v</w:t>
      </w:r>
      <w:r w:rsidR="009638AC" w:rsidRPr="004203FE">
        <w:rPr>
          <w:color w:val="000000" w:themeColor="text1"/>
        </w:rPr>
        <w:t xml:space="preserve">izsgaszabályzat szerint </w:t>
      </w:r>
      <w:r w:rsidR="00DB5731" w:rsidRPr="004203FE">
        <w:rPr>
          <w:color w:val="000000" w:themeColor="text1"/>
        </w:rPr>
        <w:t>lehetséges</w:t>
      </w:r>
      <w:r w:rsidR="009638AC" w:rsidRPr="004203FE">
        <w:rPr>
          <w:color w:val="000000" w:themeColor="text1"/>
        </w:rPr>
        <w:t>.</w:t>
      </w:r>
    </w:p>
    <w:bookmarkEnd w:id="1"/>
    <w:p w14:paraId="77103F71" w14:textId="77777777" w:rsidR="009638AC" w:rsidRPr="00270BEC" w:rsidRDefault="009638AC" w:rsidP="009638AC">
      <w:pPr>
        <w:ind w:left="360"/>
        <w:jc w:val="both"/>
      </w:pPr>
    </w:p>
    <w:p w14:paraId="5F19F75D" w14:textId="77777777" w:rsidR="009638AC" w:rsidRDefault="009638AC" w:rsidP="009638AC">
      <w:pPr>
        <w:rPr>
          <w:sz w:val="22"/>
          <w:szCs w:val="22"/>
        </w:rPr>
      </w:pPr>
    </w:p>
    <w:p w14:paraId="02338826" w14:textId="38D52CA1" w:rsidR="001D1BDA" w:rsidRPr="00980308" w:rsidRDefault="00980308">
      <w:pPr>
        <w:spacing w:after="160" w:line="259" w:lineRule="auto"/>
      </w:pPr>
      <w:r w:rsidRPr="00980308">
        <w:t>Nyíregyháza, 2023. február 15.</w:t>
      </w:r>
    </w:p>
    <w:p w14:paraId="651DEED5" w14:textId="74D98863" w:rsidR="00980308" w:rsidRPr="00980308" w:rsidRDefault="00980308" w:rsidP="00980308">
      <w:pPr>
        <w:spacing w:after="160" w:line="259" w:lineRule="auto"/>
        <w:jc w:val="right"/>
        <w:rPr>
          <w:b/>
          <w:bCs/>
        </w:rPr>
      </w:pPr>
      <w:r w:rsidRPr="00980308">
        <w:rPr>
          <w:b/>
          <w:bCs/>
        </w:rPr>
        <w:t>Gál Zsuzsa</w:t>
      </w:r>
    </w:p>
    <w:p w14:paraId="5852412A" w14:textId="4C807D74" w:rsidR="00980308" w:rsidRPr="00980308" w:rsidRDefault="00980308" w:rsidP="00980308">
      <w:pPr>
        <w:spacing w:after="160" w:line="259" w:lineRule="auto"/>
        <w:jc w:val="right"/>
      </w:pPr>
      <w:r w:rsidRPr="00980308">
        <w:t>Nyíregyházi Egyetem</w:t>
      </w:r>
    </w:p>
    <w:p w14:paraId="7859AB1F" w14:textId="7DCABEE2" w:rsidR="00980308" w:rsidRPr="00980308" w:rsidRDefault="00980308" w:rsidP="00980308">
      <w:pPr>
        <w:spacing w:after="160" w:line="259" w:lineRule="auto"/>
        <w:jc w:val="right"/>
      </w:pPr>
      <w:r w:rsidRPr="00980308">
        <w:t>Gazdálkodástudományi Intézet</w:t>
      </w:r>
    </w:p>
    <w:p w14:paraId="6609DB4F" w14:textId="77777777" w:rsidR="00980308" w:rsidRPr="00980308" w:rsidRDefault="00980308" w:rsidP="00980308">
      <w:pPr>
        <w:spacing w:after="160" w:line="259" w:lineRule="auto"/>
        <w:jc w:val="right"/>
      </w:pPr>
    </w:p>
    <w:sectPr w:rsidR="00980308" w:rsidRPr="00980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8528745">
    <w:abstractNumId w:val="27"/>
  </w:num>
  <w:num w:numId="2" w16cid:durableId="11807172">
    <w:abstractNumId w:val="3"/>
  </w:num>
  <w:num w:numId="3" w16cid:durableId="1499073757">
    <w:abstractNumId w:val="17"/>
  </w:num>
  <w:num w:numId="4" w16cid:durableId="550729927">
    <w:abstractNumId w:val="19"/>
  </w:num>
  <w:num w:numId="5" w16cid:durableId="1994487233">
    <w:abstractNumId w:val="0"/>
  </w:num>
  <w:num w:numId="6" w16cid:durableId="1826436689">
    <w:abstractNumId w:val="13"/>
  </w:num>
  <w:num w:numId="7" w16cid:durableId="308706809">
    <w:abstractNumId w:val="6"/>
  </w:num>
  <w:num w:numId="8" w16cid:durableId="188879053">
    <w:abstractNumId w:val="21"/>
  </w:num>
  <w:num w:numId="9" w16cid:durableId="1815486669">
    <w:abstractNumId w:val="7"/>
  </w:num>
  <w:num w:numId="10" w16cid:durableId="1796672833">
    <w:abstractNumId w:val="18"/>
  </w:num>
  <w:num w:numId="11" w16cid:durableId="31927170">
    <w:abstractNumId w:val="22"/>
  </w:num>
  <w:num w:numId="12" w16cid:durableId="1466242782">
    <w:abstractNumId w:val="25"/>
  </w:num>
  <w:num w:numId="13" w16cid:durableId="907570538">
    <w:abstractNumId w:val="29"/>
  </w:num>
  <w:num w:numId="14" w16cid:durableId="828666986">
    <w:abstractNumId w:val="10"/>
  </w:num>
  <w:num w:numId="15" w16cid:durableId="887645786">
    <w:abstractNumId w:val="12"/>
  </w:num>
  <w:num w:numId="16" w16cid:durableId="511844658">
    <w:abstractNumId w:val="4"/>
  </w:num>
  <w:num w:numId="17" w16cid:durableId="1578173053">
    <w:abstractNumId w:val="1"/>
  </w:num>
  <w:num w:numId="18" w16cid:durableId="2137675167">
    <w:abstractNumId w:val="23"/>
  </w:num>
  <w:num w:numId="19" w16cid:durableId="1171064385">
    <w:abstractNumId w:val="24"/>
  </w:num>
  <w:num w:numId="20" w16cid:durableId="1061246775">
    <w:abstractNumId w:val="8"/>
  </w:num>
  <w:num w:numId="21" w16cid:durableId="249434991">
    <w:abstractNumId w:val="2"/>
  </w:num>
  <w:num w:numId="22" w16cid:durableId="1867911700">
    <w:abstractNumId w:val="26"/>
  </w:num>
  <w:num w:numId="23" w16cid:durableId="98180400">
    <w:abstractNumId w:val="15"/>
  </w:num>
  <w:num w:numId="24" w16cid:durableId="907111856">
    <w:abstractNumId w:val="16"/>
  </w:num>
  <w:num w:numId="25" w16cid:durableId="475416504">
    <w:abstractNumId w:val="20"/>
  </w:num>
  <w:num w:numId="26" w16cid:durableId="1972242444">
    <w:abstractNumId w:val="14"/>
  </w:num>
  <w:num w:numId="27" w16cid:durableId="388384871">
    <w:abstractNumId w:val="9"/>
  </w:num>
  <w:num w:numId="28" w16cid:durableId="1681616635">
    <w:abstractNumId w:val="5"/>
  </w:num>
  <w:num w:numId="29" w16cid:durableId="249194384">
    <w:abstractNumId w:val="28"/>
  </w:num>
  <w:num w:numId="30" w16cid:durableId="535460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C87"/>
    <w:rsid w:val="003518F8"/>
    <w:rsid w:val="0035351B"/>
    <w:rsid w:val="003540CE"/>
    <w:rsid w:val="003762E5"/>
    <w:rsid w:val="003B1770"/>
    <w:rsid w:val="003D2E44"/>
    <w:rsid w:val="0040160E"/>
    <w:rsid w:val="0040546B"/>
    <w:rsid w:val="004203FE"/>
    <w:rsid w:val="004457BD"/>
    <w:rsid w:val="00467D18"/>
    <w:rsid w:val="00475720"/>
    <w:rsid w:val="00476037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A69F6"/>
    <w:rsid w:val="005D1418"/>
    <w:rsid w:val="005F3C6C"/>
    <w:rsid w:val="00600FE4"/>
    <w:rsid w:val="00615DFA"/>
    <w:rsid w:val="00620949"/>
    <w:rsid w:val="00670416"/>
    <w:rsid w:val="00675077"/>
    <w:rsid w:val="00676347"/>
    <w:rsid w:val="00681210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0308"/>
    <w:rsid w:val="00981D14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2CBA"/>
    <w:rsid w:val="00A73C97"/>
    <w:rsid w:val="00A81416"/>
    <w:rsid w:val="00A83407"/>
    <w:rsid w:val="00AA0CAD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0767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2FF0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Gál Zsuzsa</cp:lastModifiedBy>
  <cp:revision>2</cp:revision>
  <dcterms:created xsi:type="dcterms:W3CDTF">2023-02-19T19:16:00Z</dcterms:created>
  <dcterms:modified xsi:type="dcterms:W3CDTF">2023-02-19T19:16:00Z</dcterms:modified>
</cp:coreProperties>
</file>