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84B1" w14:textId="433C1B00" w:rsidR="00325F4F" w:rsidRPr="00EA16C6" w:rsidRDefault="00EA16C6" w:rsidP="00EA16C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EA16C6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FOGLALKOZÁSI TERV</w:t>
      </w:r>
    </w:p>
    <w:p w14:paraId="3D764B13" w14:textId="39F046ED" w:rsidR="001C4631" w:rsidRDefault="00EA16C6" w:rsidP="00EA16C6">
      <w:pPr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ÉRTÉKTEREMTŐ FOLYAMATOK MENEDZSMENTJE</w:t>
      </w:r>
    </w:p>
    <w:p w14:paraId="329D9F41" w14:textId="5BD1DF56" w:rsidR="00EA16C6" w:rsidRDefault="00EA16C6" w:rsidP="00EA16C6">
      <w:pPr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BGZ1209</w:t>
      </w:r>
      <w:r w:rsidR="00670E91">
        <w:rPr>
          <w:rFonts w:ascii="Times New Roman" w:eastAsia="Times New Roman" w:hAnsi="Times New Roman" w:cs="Times New Roman"/>
          <w:lang w:eastAsia="hu-HU"/>
        </w:rPr>
        <w:t>L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670E91">
        <w:rPr>
          <w:rFonts w:ascii="Times New Roman" w:eastAsia="Times New Roman" w:hAnsi="Times New Roman" w:cs="Times New Roman"/>
          <w:lang w:eastAsia="hu-HU"/>
        </w:rPr>
        <w:t>levelező</w:t>
      </w:r>
      <w:r>
        <w:rPr>
          <w:rFonts w:ascii="Times New Roman" w:eastAsia="Times New Roman" w:hAnsi="Times New Roman" w:cs="Times New Roman"/>
          <w:lang w:eastAsia="hu-HU"/>
        </w:rPr>
        <w:t xml:space="preserve"> tagozat, </w:t>
      </w:r>
    </w:p>
    <w:p w14:paraId="255E17F1" w14:textId="0BA9CA61" w:rsidR="00EA16C6" w:rsidRDefault="00EA16C6" w:rsidP="00EA16C6">
      <w:pPr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gazdálkodási és menedzsment alapszak (3.évf.)</w:t>
      </w:r>
    </w:p>
    <w:p w14:paraId="20B833E3" w14:textId="77777777" w:rsidR="00EA16C6" w:rsidRDefault="00EA16C6" w:rsidP="00EA16C6">
      <w:pPr>
        <w:jc w:val="center"/>
        <w:rPr>
          <w:rFonts w:ascii="Times New Roman" w:eastAsia="Times New Roman" w:hAnsi="Times New Roman" w:cs="Times New Roman"/>
          <w:lang w:eastAsia="hu-HU"/>
        </w:rPr>
      </w:pPr>
    </w:p>
    <w:p w14:paraId="3829F82D" w14:textId="3D2298E2" w:rsidR="00EA16C6" w:rsidRDefault="00EA16C6" w:rsidP="00EA16C6">
      <w:pPr>
        <w:spacing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16C6">
        <w:rPr>
          <w:rFonts w:ascii="Times New Roman" w:eastAsia="Times New Roman" w:hAnsi="Times New Roman" w:cs="Times New Roman"/>
          <w:lang w:eastAsia="hu-HU"/>
        </w:rPr>
        <w:t xml:space="preserve">A hallgatók megismerik a gazdasági szervezetekben zajló termelő, szolgáltató tevékenységek közgazdasági, szervezési területeit. Megismerik a gazdasági szervezetek rendszerét, tulajdonosi, menedzseri és szervezeti szempontból. Megismerik a gazdasági szervezetek helyét és társadalmi szerepét, kapcsolatrendszerét, a globalizációs trendeket. </w:t>
      </w:r>
    </w:p>
    <w:p w14:paraId="2ADC0103" w14:textId="02D99AB4" w:rsidR="00507897" w:rsidRDefault="00EA16C6" w:rsidP="00EA16C6">
      <w:pPr>
        <w:spacing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16C6">
        <w:rPr>
          <w:rFonts w:ascii="Times New Roman" w:eastAsia="Times New Roman" w:hAnsi="Times New Roman" w:cs="Times New Roman"/>
          <w:lang w:eastAsia="hu-HU"/>
        </w:rPr>
        <w:t>Megismerik a vállalti tevékenység rendszerét, a termelést, a marketinget, az innovációt, valamint a</w:t>
      </w:r>
      <w:r>
        <w:rPr>
          <w:rFonts w:ascii="Times New Roman" w:eastAsia="Times New Roman" w:hAnsi="Times New Roman" w:cs="Times New Roman"/>
          <w:lang w:eastAsia="hu-HU"/>
        </w:rPr>
        <w:t>z</w:t>
      </w:r>
      <w:r w:rsidRPr="00EA16C6">
        <w:rPr>
          <w:rFonts w:ascii="Times New Roman" w:eastAsia="Times New Roman" w:hAnsi="Times New Roman" w:cs="Times New Roman"/>
          <w:lang w:eastAsia="hu-HU"/>
        </w:rPr>
        <w:t xml:space="preserve"> információs- és tudásmenedzsmentet. Megismerik az értékteremtő folyamatok logisztikai fázisait, külső- belső logisztikát, az ellátási láncmenedzsmentet, pénzügyeket, Ipar 4.0-át és stratégiáit.</w:t>
      </w:r>
    </w:p>
    <w:p w14:paraId="5D26595E" w14:textId="77777777" w:rsidR="00670E91" w:rsidRPr="00670E91" w:rsidRDefault="00670E91" w:rsidP="00670E91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670E91">
        <w:rPr>
          <w:rFonts w:ascii="Times New Roman" w:eastAsia="Times New Roman" w:hAnsi="Times New Roman" w:cs="Times New Roman"/>
          <w:b/>
          <w:bCs/>
          <w:lang w:eastAsia="hu-HU"/>
        </w:rPr>
        <w:t xml:space="preserve">konzultáció: 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70E91" w14:paraId="51CFBB55" w14:textId="77777777" w:rsidTr="00670E91">
        <w:tc>
          <w:tcPr>
            <w:tcW w:w="9214" w:type="dxa"/>
          </w:tcPr>
          <w:p w14:paraId="233F6343" w14:textId="77777777" w:rsidR="00670E91" w:rsidRPr="00670E91" w:rsidRDefault="00670E91" w:rsidP="00670E9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 xml:space="preserve">Tantárgyi követelmények ismertetése. Közgazdaságtani alapok ismétlése. </w:t>
            </w:r>
          </w:p>
        </w:tc>
      </w:tr>
      <w:tr w:rsidR="00670E91" w14:paraId="6144CE75" w14:textId="77777777" w:rsidTr="00670E91">
        <w:tc>
          <w:tcPr>
            <w:tcW w:w="9214" w:type="dxa"/>
          </w:tcPr>
          <w:p w14:paraId="29529C59" w14:textId="77777777" w:rsidR="00670E91" w:rsidRPr="00670E91" w:rsidRDefault="00670E91" w:rsidP="00670E9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 xml:space="preserve">Vállalatgazdaságtani alapok ismétlése. Operatív menedzsment fejlődése, főbb állomásai. </w:t>
            </w:r>
          </w:p>
        </w:tc>
      </w:tr>
      <w:tr w:rsidR="00670E91" w14:paraId="57F0356E" w14:textId="77777777" w:rsidTr="00670E91">
        <w:tc>
          <w:tcPr>
            <w:tcW w:w="9214" w:type="dxa"/>
          </w:tcPr>
          <w:p w14:paraId="27B14D53" w14:textId="77777777" w:rsidR="00670E91" w:rsidRPr="00670E91" w:rsidRDefault="00670E91" w:rsidP="00670E9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Globalizáció. Versenyképesség lehetséges mutatószámai a versenypiacon. Új vállalkozások belépési nehézségei. Globalizáció.</w:t>
            </w:r>
          </w:p>
        </w:tc>
      </w:tr>
      <w:tr w:rsidR="00670E91" w:rsidRPr="00427D7D" w14:paraId="3CA7CE18" w14:textId="77777777" w:rsidTr="00670E91">
        <w:tc>
          <w:tcPr>
            <w:tcW w:w="9214" w:type="dxa"/>
          </w:tcPr>
          <w:p w14:paraId="353E935B" w14:textId="77777777" w:rsidR="00670E91" w:rsidRPr="00670E91" w:rsidRDefault="00670E91" w:rsidP="00670E9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Minőség definiálása. Minőségirányítási rendszer. Minőségellenőrzés. TQM.</w:t>
            </w:r>
          </w:p>
        </w:tc>
      </w:tr>
      <w:tr w:rsidR="00670E91" w:rsidRPr="00427D7D" w14:paraId="1576EC48" w14:textId="77777777" w:rsidTr="00670E91">
        <w:tc>
          <w:tcPr>
            <w:tcW w:w="9214" w:type="dxa"/>
          </w:tcPr>
          <w:p w14:paraId="0C9A45DD" w14:textId="77777777" w:rsidR="00670E91" w:rsidRPr="00670E91" w:rsidRDefault="00670E91" w:rsidP="00670E9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Termék és szolgáltatás. Termékminőség. Szolgáltatásminőség.</w:t>
            </w:r>
          </w:p>
        </w:tc>
      </w:tr>
      <w:tr w:rsidR="00670E91" w14:paraId="29021718" w14:textId="77777777" w:rsidTr="00670E91">
        <w:tc>
          <w:tcPr>
            <w:tcW w:w="9214" w:type="dxa"/>
          </w:tcPr>
          <w:p w14:paraId="0E533417" w14:textId="77777777" w:rsidR="00670E91" w:rsidRPr="00670E91" w:rsidRDefault="00670E91" w:rsidP="00670E9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 xml:space="preserve">Termelési folyamatok sajátosságai. Folyamatanalízis. </w:t>
            </w:r>
            <w:proofErr w:type="spellStart"/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Lean</w:t>
            </w:r>
            <w:proofErr w:type="spellEnd"/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</w:tbl>
    <w:p w14:paraId="71109413" w14:textId="293D17EC" w:rsidR="00670E91" w:rsidRPr="00670E91" w:rsidRDefault="00670E91" w:rsidP="00670E91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670E91">
        <w:rPr>
          <w:rFonts w:ascii="Times New Roman" w:eastAsia="Times New Roman" w:hAnsi="Times New Roman" w:cs="Times New Roman"/>
          <w:b/>
          <w:bCs/>
          <w:lang w:eastAsia="hu-HU"/>
        </w:rPr>
        <w:t>konzultáció: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670E91" w14:paraId="77785464" w14:textId="77777777" w:rsidTr="00670E91">
        <w:tc>
          <w:tcPr>
            <w:tcW w:w="8931" w:type="dxa"/>
          </w:tcPr>
          <w:p w14:paraId="45981C09" w14:textId="77777777" w:rsidR="00670E91" w:rsidRPr="00670E91" w:rsidRDefault="00670E91" w:rsidP="00670E91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IPAR 4.0. és stratégiai célkitűzései.</w:t>
            </w:r>
          </w:p>
        </w:tc>
      </w:tr>
      <w:tr w:rsidR="00670E91" w14:paraId="6A1DBF91" w14:textId="77777777" w:rsidTr="00670E91">
        <w:tc>
          <w:tcPr>
            <w:tcW w:w="8931" w:type="dxa"/>
          </w:tcPr>
          <w:p w14:paraId="5E4A7956" w14:textId="77777777" w:rsidR="00670E91" w:rsidRPr="00670E91" w:rsidRDefault="00670E91" w:rsidP="00670E91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Ötletfázis – Ötlettől az elindulásig – a vállalkozás stádiumai, életciklus.</w:t>
            </w:r>
          </w:p>
        </w:tc>
      </w:tr>
      <w:tr w:rsidR="00670E91" w14:paraId="63CC54AE" w14:textId="77777777" w:rsidTr="00670E91">
        <w:tc>
          <w:tcPr>
            <w:tcW w:w="8931" w:type="dxa"/>
          </w:tcPr>
          <w:p w14:paraId="124B0A06" w14:textId="77777777" w:rsidR="00670E91" w:rsidRPr="00670E91" w:rsidRDefault="00670E91" w:rsidP="00670E91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 xml:space="preserve">K+F+I. Folyamatos fejlesztés. </w:t>
            </w:r>
          </w:p>
        </w:tc>
      </w:tr>
      <w:tr w:rsidR="00670E91" w14:paraId="23709343" w14:textId="77777777" w:rsidTr="00670E91">
        <w:tc>
          <w:tcPr>
            <w:tcW w:w="8931" w:type="dxa"/>
          </w:tcPr>
          <w:p w14:paraId="30D98282" w14:textId="77777777" w:rsidR="00670E91" w:rsidRPr="00670E91" w:rsidRDefault="00670E91" w:rsidP="00670E91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 xml:space="preserve">Innováció fogalma, szakaszai, csoportosítása. </w:t>
            </w:r>
          </w:p>
        </w:tc>
      </w:tr>
      <w:tr w:rsidR="00670E91" w14:paraId="74EA9819" w14:textId="77777777" w:rsidTr="00670E91">
        <w:tc>
          <w:tcPr>
            <w:tcW w:w="8931" w:type="dxa"/>
          </w:tcPr>
          <w:p w14:paraId="30CE499B" w14:textId="77777777" w:rsidR="00670E91" w:rsidRPr="00670E91" w:rsidRDefault="00670E91" w:rsidP="00670E91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 xml:space="preserve">Innovációs elméletek. Technológiamenedzsment. </w:t>
            </w:r>
          </w:p>
        </w:tc>
      </w:tr>
      <w:tr w:rsidR="00670E91" w14:paraId="4E980F3D" w14:textId="77777777" w:rsidTr="00670E91">
        <w:tc>
          <w:tcPr>
            <w:tcW w:w="8931" w:type="dxa"/>
          </w:tcPr>
          <w:p w14:paraId="66D9DA49" w14:textId="77777777" w:rsidR="00670E91" w:rsidRPr="00670E91" w:rsidRDefault="00670E91" w:rsidP="00670E91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Benchmarking helye a menedzsment gondolkodásban. Benchmarking megvalósítási lépései. Technológiai úttérképezés.</w:t>
            </w:r>
          </w:p>
        </w:tc>
      </w:tr>
    </w:tbl>
    <w:p w14:paraId="27CB841D" w14:textId="77777777" w:rsidR="00670E91" w:rsidRDefault="00670E91" w:rsidP="00670E91">
      <w:pPr>
        <w:pStyle w:val="Listaszerbekezds"/>
        <w:spacing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E86FBFC" w14:textId="66214FDB" w:rsidR="001C4631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Félév teljesítése:</w:t>
      </w:r>
    </w:p>
    <w:p w14:paraId="1CF1BB39" w14:textId="5FF20220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 xml:space="preserve">A tantárgy vizsgajeggyel zárul. </w:t>
      </w:r>
    </w:p>
    <w:p w14:paraId="0DE7C561" w14:textId="3A1558C0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  <w:b/>
        </w:rPr>
        <w:t xml:space="preserve">Az értékelés módja, ütemezése: </w:t>
      </w:r>
      <w:r w:rsidRPr="00EA16C6">
        <w:rPr>
          <w:rFonts w:ascii="Times New Roman" w:hAnsi="Times New Roman" w:cs="Times New Roman"/>
        </w:rPr>
        <w:t xml:space="preserve">A félév során </w:t>
      </w:r>
      <w:r w:rsidR="00670E91">
        <w:rPr>
          <w:rFonts w:ascii="Times New Roman" w:hAnsi="Times New Roman" w:cs="Times New Roman"/>
        </w:rPr>
        <w:t>1 zárthelyi dolgozat megírása kötelező</w:t>
      </w:r>
      <w:r w:rsidRPr="00EA16C6">
        <w:rPr>
          <w:rFonts w:ascii="Times New Roman" w:hAnsi="Times New Roman" w:cs="Times New Roman"/>
        </w:rPr>
        <w:t>.</w:t>
      </w:r>
    </w:p>
    <w:p w14:paraId="62486216" w14:textId="77777777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</w:p>
    <w:p w14:paraId="2701739B" w14:textId="5FFA9796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  <w:b/>
          <w:bCs/>
        </w:rPr>
        <w:t>A vizsgára bocsátás feltétele</w:t>
      </w:r>
      <w:r w:rsidRPr="00EA16C6">
        <w:rPr>
          <w:rFonts w:ascii="Times New Roman" w:hAnsi="Times New Roman" w:cs="Times New Roman"/>
        </w:rPr>
        <w:t xml:space="preserve">: A zárthelyi dolgozat minimum 51%-os teljesítése. </w:t>
      </w:r>
    </w:p>
    <w:p w14:paraId="30896FCD" w14:textId="321C9D53" w:rsidR="00670E91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 xml:space="preserve">A zárthelyi </w:t>
      </w:r>
      <w:r w:rsidR="00670E91">
        <w:rPr>
          <w:rFonts w:ascii="Times New Roman" w:hAnsi="Times New Roman" w:cs="Times New Roman"/>
        </w:rPr>
        <w:t>dolgozat</w:t>
      </w:r>
      <w:r w:rsidRPr="00EA16C6">
        <w:rPr>
          <w:rFonts w:ascii="Times New Roman" w:hAnsi="Times New Roman" w:cs="Times New Roman"/>
        </w:rPr>
        <w:t xml:space="preserve"> legalább 80%-os teljesítése esetén megajánlott jegy szerezhető.</w:t>
      </w:r>
    </w:p>
    <w:p w14:paraId="4E223E06" w14:textId="0ECC45CF" w:rsidR="00507897" w:rsidRDefault="00507897" w:rsidP="00EA16C6">
      <w:pPr>
        <w:spacing w:line="360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 xml:space="preserve"> </w:t>
      </w:r>
    </w:p>
    <w:p w14:paraId="4D9EC2B5" w14:textId="5EA06F8C" w:rsidR="00670E91" w:rsidRDefault="00670E91" w:rsidP="00EA16C6">
      <w:pPr>
        <w:spacing w:line="360" w:lineRule="auto"/>
        <w:jc w:val="both"/>
        <w:rPr>
          <w:rFonts w:ascii="Times New Roman" w:hAnsi="Times New Roman" w:cs="Times New Roman"/>
        </w:rPr>
      </w:pPr>
    </w:p>
    <w:p w14:paraId="4BE426E0" w14:textId="77777777" w:rsidR="00670E91" w:rsidRPr="00EA16C6" w:rsidRDefault="00670E91" w:rsidP="00EA16C6">
      <w:pPr>
        <w:spacing w:line="360" w:lineRule="auto"/>
        <w:jc w:val="both"/>
        <w:rPr>
          <w:rFonts w:ascii="Times New Roman" w:hAnsi="Times New Roman" w:cs="Times New Roman"/>
        </w:rPr>
      </w:pPr>
    </w:p>
    <w:p w14:paraId="2B27143A" w14:textId="29C60E31" w:rsidR="00507897" w:rsidRPr="00EA16C6" w:rsidRDefault="00EA16C6" w:rsidP="00EA16C6">
      <w:pPr>
        <w:spacing w:line="360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Nyíregyháza, 2023. február 15.</w:t>
      </w:r>
    </w:p>
    <w:p w14:paraId="2E1B2ADE" w14:textId="67BDA61C" w:rsidR="00EA16C6" w:rsidRPr="00EA16C6" w:rsidRDefault="00EA16C6" w:rsidP="00EA16C6">
      <w:pPr>
        <w:jc w:val="right"/>
        <w:rPr>
          <w:rFonts w:ascii="Times New Roman" w:hAnsi="Times New Roman" w:cs="Times New Roman"/>
          <w:b/>
          <w:bCs/>
        </w:rPr>
      </w:pPr>
      <w:r w:rsidRPr="00EA16C6">
        <w:rPr>
          <w:rFonts w:ascii="Times New Roman" w:hAnsi="Times New Roman" w:cs="Times New Roman"/>
          <w:b/>
          <w:bCs/>
        </w:rPr>
        <w:t>Gál Zsuzsa</w:t>
      </w:r>
    </w:p>
    <w:p w14:paraId="719A659F" w14:textId="47C73644" w:rsidR="00EA16C6" w:rsidRPr="00EA16C6" w:rsidRDefault="00EA16C6" w:rsidP="00EA16C6">
      <w:pPr>
        <w:jc w:val="right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Nyíregyházi Egyetem</w:t>
      </w:r>
    </w:p>
    <w:p w14:paraId="4079AB77" w14:textId="66942DC5" w:rsidR="00EA16C6" w:rsidRPr="00EA16C6" w:rsidRDefault="00EA16C6" w:rsidP="00EA16C6">
      <w:pPr>
        <w:jc w:val="right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Gazdálkodástudományi Intézet</w:t>
      </w:r>
    </w:p>
    <w:sectPr w:rsidR="00EA16C6" w:rsidRPr="00EA16C6" w:rsidSect="00C34E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A0D6D"/>
    <w:multiLevelType w:val="hybridMultilevel"/>
    <w:tmpl w:val="A5DA26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0EB0"/>
    <w:multiLevelType w:val="hybridMultilevel"/>
    <w:tmpl w:val="5E6846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85CBC"/>
    <w:multiLevelType w:val="multilevel"/>
    <w:tmpl w:val="9AECE25E"/>
    <w:styleLink w:val="Diplomadolgozat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5797EE5"/>
    <w:multiLevelType w:val="hybridMultilevel"/>
    <w:tmpl w:val="DBA4A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23664">
    <w:abstractNumId w:val="2"/>
  </w:num>
  <w:num w:numId="2" w16cid:durableId="1525249857">
    <w:abstractNumId w:val="0"/>
  </w:num>
  <w:num w:numId="3" w16cid:durableId="636569092">
    <w:abstractNumId w:val="3"/>
  </w:num>
  <w:num w:numId="4" w16cid:durableId="1195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57"/>
    <w:rsid w:val="00054932"/>
    <w:rsid w:val="001C4631"/>
    <w:rsid w:val="00261847"/>
    <w:rsid w:val="002E10C8"/>
    <w:rsid w:val="00325F4F"/>
    <w:rsid w:val="00427D7D"/>
    <w:rsid w:val="00444E57"/>
    <w:rsid w:val="00507897"/>
    <w:rsid w:val="00522145"/>
    <w:rsid w:val="00524483"/>
    <w:rsid w:val="0060236D"/>
    <w:rsid w:val="00670E91"/>
    <w:rsid w:val="006A4464"/>
    <w:rsid w:val="007A2C3A"/>
    <w:rsid w:val="00852047"/>
    <w:rsid w:val="00AA0156"/>
    <w:rsid w:val="00AF363C"/>
    <w:rsid w:val="00B86540"/>
    <w:rsid w:val="00BA5AFD"/>
    <w:rsid w:val="00C34E3D"/>
    <w:rsid w:val="00EA16C6"/>
    <w:rsid w:val="00E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3C72B"/>
  <w15:docId w15:val="{90819A7A-0B86-0D44-863F-DD4082C8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Diplomadolgozat">
    <w:name w:val="Diplomadolgozat"/>
    <w:uiPriority w:val="99"/>
    <w:rsid w:val="00AA0156"/>
    <w:pPr>
      <w:numPr>
        <w:numId w:val="1"/>
      </w:numPr>
    </w:pPr>
  </w:style>
  <w:style w:type="character" w:customStyle="1" w:styleId="a">
    <w:name w:val="_"/>
    <w:basedOn w:val="Bekezdsalapbettpusa"/>
    <w:rsid w:val="00444E57"/>
  </w:style>
  <w:style w:type="character" w:customStyle="1" w:styleId="ff1">
    <w:name w:val="ff1"/>
    <w:basedOn w:val="Bekezdsalapbettpusa"/>
    <w:rsid w:val="00444E57"/>
  </w:style>
  <w:style w:type="table" w:styleId="Rcsostblzat">
    <w:name w:val="Table Grid"/>
    <w:basedOn w:val="Normltblzat"/>
    <w:uiPriority w:val="39"/>
    <w:rsid w:val="001C4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7">
    <w:name w:val="s7"/>
    <w:basedOn w:val="Norml"/>
    <w:rsid w:val="00670E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6">
    <w:name w:val="s6"/>
    <w:basedOn w:val="Bekezdsalapbettpusa"/>
    <w:rsid w:val="00670E91"/>
  </w:style>
  <w:style w:type="character" w:customStyle="1" w:styleId="apple-converted-space">
    <w:name w:val="apple-converted-space"/>
    <w:basedOn w:val="Bekezdsalapbettpusa"/>
    <w:rsid w:val="00670E91"/>
  </w:style>
  <w:style w:type="paragraph" w:styleId="Listaszerbekezds">
    <w:name w:val="List Paragraph"/>
    <w:basedOn w:val="Norml"/>
    <w:uiPriority w:val="34"/>
    <w:qFormat/>
    <w:rsid w:val="00670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4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Zsuzsa</dc:creator>
  <cp:keywords/>
  <dc:description/>
  <cp:lastModifiedBy>Gál Zsuzsa</cp:lastModifiedBy>
  <cp:revision>2</cp:revision>
  <cp:lastPrinted>2023-02-17T19:22:00Z</cp:lastPrinted>
  <dcterms:created xsi:type="dcterms:W3CDTF">2023-02-19T18:50:00Z</dcterms:created>
  <dcterms:modified xsi:type="dcterms:W3CDTF">2023-02-19T18:50:00Z</dcterms:modified>
</cp:coreProperties>
</file>