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D6FAF" w14:textId="70D2030F" w:rsidR="0063214E" w:rsidRPr="0063214E" w:rsidRDefault="0063214E" w:rsidP="006321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Számvitel </w:t>
      </w:r>
      <w:r w:rsidRPr="00F720D5">
        <w:rPr>
          <w:b/>
          <w:sz w:val="32"/>
          <w:szCs w:val="32"/>
        </w:rPr>
        <w:t>(</w:t>
      </w:r>
      <w:r>
        <w:rPr>
          <w:b/>
          <w:sz w:val="32"/>
          <w:szCs w:val="32"/>
        </w:rPr>
        <w:t>BSR2215</w:t>
      </w:r>
      <w:r w:rsidRPr="00F720D5">
        <w:rPr>
          <w:b/>
          <w:sz w:val="32"/>
          <w:szCs w:val="32"/>
        </w:rPr>
        <w:t>)</w:t>
      </w:r>
    </w:p>
    <w:p w14:paraId="1856978A" w14:textId="77777777" w:rsidR="0063214E" w:rsidRPr="003A0527" w:rsidRDefault="0063214E"/>
    <w:p w14:paraId="4D67B2D0" w14:textId="14400B36" w:rsidR="002C5D8C" w:rsidRPr="003A0527" w:rsidRDefault="002C5D8C">
      <w:pPr>
        <w:rPr>
          <w:b/>
          <w:sz w:val="28"/>
          <w:szCs w:val="28"/>
        </w:rPr>
      </w:pPr>
      <w:r w:rsidRPr="003A0527">
        <w:rPr>
          <w:b/>
          <w:sz w:val="28"/>
          <w:szCs w:val="28"/>
        </w:rPr>
        <w:t xml:space="preserve">Tantárgyi tematika és </w:t>
      </w:r>
      <w:r w:rsidR="00042EE9" w:rsidRPr="003A0527">
        <w:rPr>
          <w:b/>
          <w:sz w:val="28"/>
          <w:szCs w:val="28"/>
        </w:rPr>
        <w:t xml:space="preserve">félévi </w:t>
      </w:r>
      <w:r w:rsidRPr="003A0527">
        <w:rPr>
          <w:b/>
          <w:sz w:val="28"/>
          <w:szCs w:val="28"/>
        </w:rPr>
        <w:t>követelmény</w:t>
      </w:r>
      <w:r w:rsidR="00042EE9" w:rsidRPr="003A0527">
        <w:rPr>
          <w:b/>
          <w:sz w:val="28"/>
          <w:szCs w:val="28"/>
        </w:rPr>
        <w:t>rendszer</w:t>
      </w:r>
    </w:p>
    <w:p w14:paraId="4AA4A64F" w14:textId="77777777" w:rsidR="002C5D8C" w:rsidRPr="003A0527" w:rsidRDefault="002C5D8C">
      <w:pPr>
        <w:rPr>
          <w:b/>
        </w:rPr>
      </w:pP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22F4CE41" w14:textId="2060A6C6" w:rsidR="005B045A" w:rsidRPr="005B045A" w:rsidRDefault="005B045A" w:rsidP="005B045A">
      <w:pPr>
        <w:rPr>
          <w:b/>
          <w:bCs/>
        </w:rPr>
      </w:pPr>
    </w:p>
    <w:tbl>
      <w:tblPr>
        <w:tblStyle w:val="Rcsostblzat"/>
        <w:tblW w:w="9175" w:type="dxa"/>
        <w:tblLook w:val="04A0" w:firstRow="1" w:lastRow="0" w:firstColumn="1" w:lastColumn="0" w:noHBand="0" w:noVBand="1"/>
      </w:tblPr>
      <w:tblGrid>
        <w:gridCol w:w="1555"/>
        <w:gridCol w:w="4394"/>
        <w:gridCol w:w="3226"/>
      </w:tblGrid>
      <w:tr w:rsidR="005B045A" w:rsidRPr="00366887" w14:paraId="4FAB2C23" w14:textId="77777777" w:rsidTr="00104B95">
        <w:tc>
          <w:tcPr>
            <w:tcW w:w="1555" w:type="dxa"/>
          </w:tcPr>
          <w:p w14:paraId="24994EE2" w14:textId="77777777" w:rsidR="005B045A" w:rsidRPr="00366887" w:rsidRDefault="005B045A" w:rsidP="00E8145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28740194" w14:textId="77777777" w:rsidR="005B045A" w:rsidRPr="00366887" w:rsidRDefault="005B045A" w:rsidP="00E814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Előadás</w:t>
            </w:r>
          </w:p>
        </w:tc>
        <w:tc>
          <w:tcPr>
            <w:tcW w:w="3226" w:type="dxa"/>
          </w:tcPr>
          <w:p w14:paraId="056D5D91" w14:textId="77777777" w:rsidR="005B045A" w:rsidRPr="00366887" w:rsidRDefault="005B045A" w:rsidP="00E814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Gyakorlat</w:t>
            </w:r>
          </w:p>
        </w:tc>
      </w:tr>
      <w:tr w:rsidR="003A0527" w:rsidRPr="00366887" w14:paraId="60571B09" w14:textId="77777777" w:rsidTr="00104B95">
        <w:tc>
          <w:tcPr>
            <w:tcW w:w="1555" w:type="dxa"/>
          </w:tcPr>
          <w:p w14:paraId="74C917D9" w14:textId="77777777" w:rsidR="003A0527" w:rsidRPr="00366887" w:rsidRDefault="003A0527" w:rsidP="005B04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1. oktatási hét</w:t>
            </w:r>
          </w:p>
        </w:tc>
        <w:tc>
          <w:tcPr>
            <w:tcW w:w="4394" w:type="dxa"/>
          </w:tcPr>
          <w:p w14:paraId="61A4D791" w14:textId="4A837149" w:rsidR="003A0527" w:rsidRPr="00366887" w:rsidRDefault="003A0527" w:rsidP="005B045A">
            <w:pPr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>Számviteli alapfogalmak</w:t>
            </w:r>
          </w:p>
        </w:tc>
        <w:tc>
          <w:tcPr>
            <w:tcW w:w="3226" w:type="dxa"/>
            <w:vMerge w:val="restart"/>
            <w:vAlign w:val="center"/>
          </w:tcPr>
          <w:p w14:paraId="0BEEB9B5" w14:textId="2694609B" w:rsidR="003A0527" w:rsidRPr="00366887" w:rsidRDefault="003A0527" w:rsidP="003A05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>Az előadáson elhangzottak átültetése a gyakorlatba. Számviteli műveletek gyakorlása.</w:t>
            </w:r>
          </w:p>
        </w:tc>
      </w:tr>
      <w:tr w:rsidR="003A0527" w:rsidRPr="00366887" w14:paraId="7844ED7B" w14:textId="77777777" w:rsidTr="00104B95">
        <w:tc>
          <w:tcPr>
            <w:tcW w:w="1555" w:type="dxa"/>
          </w:tcPr>
          <w:p w14:paraId="08B510A6" w14:textId="77777777" w:rsidR="003A0527" w:rsidRPr="00366887" w:rsidRDefault="003A0527" w:rsidP="005B04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2. oktatási hét</w:t>
            </w:r>
          </w:p>
        </w:tc>
        <w:tc>
          <w:tcPr>
            <w:tcW w:w="4394" w:type="dxa"/>
          </w:tcPr>
          <w:p w14:paraId="254C64C2" w14:textId="2F9DE632" w:rsidR="003A0527" w:rsidRPr="00366887" w:rsidRDefault="003A0527" w:rsidP="005B045A">
            <w:pPr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>Eszközök, Források besorolása</w:t>
            </w:r>
          </w:p>
        </w:tc>
        <w:tc>
          <w:tcPr>
            <w:tcW w:w="3226" w:type="dxa"/>
            <w:vMerge/>
          </w:tcPr>
          <w:p w14:paraId="7EC21FA5" w14:textId="5C394A4B" w:rsidR="003A0527" w:rsidRPr="00366887" w:rsidRDefault="003A0527" w:rsidP="005B04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0527" w:rsidRPr="00366887" w14:paraId="4D301315" w14:textId="77777777" w:rsidTr="00104B95">
        <w:tc>
          <w:tcPr>
            <w:tcW w:w="1555" w:type="dxa"/>
          </w:tcPr>
          <w:p w14:paraId="0757814C" w14:textId="77777777" w:rsidR="003A0527" w:rsidRPr="00366887" w:rsidRDefault="003A0527" w:rsidP="005B04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3. oktatási hét</w:t>
            </w:r>
          </w:p>
        </w:tc>
        <w:tc>
          <w:tcPr>
            <w:tcW w:w="4394" w:type="dxa"/>
          </w:tcPr>
          <w:p w14:paraId="4307EC98" w14:textId="5794DC7C" w:rsidR="003A0527" w:rsidRPr="00366887" w:rsidRDefault="003A0527" w:rsidP="005B045A">
            <w:pPr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>Befektetett eszközök/Forgó eszközök, Saját tőke/Kötelezettség</w:t>
            </w:r>
          </w:p>
        </w:tc>
        <w:tc>
          <w:tcPr>
            <w:tcW w:w="3226" w:type="dxa"/>
            <w:vMerge/>
          </w:tcPr>
          <w:p w14:paraId="220C4E99" w14:textId="026774E5" w:rsidR="003A0527" w:rsidRPr="00366887" w:rsidRDefault="003A0527" w:rsidP="005B04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0527" w:rsidRPr="00366887" w14:paraId="713EAEF2" w14:textId="77777777" w:rsidTr="00104B95">
        <w:tc>
          <w:tcPr>
            <w:tcW w:w="1555" w:type="dxa"/>
          </w:tcPr>
          <w:p w14:paraId="4858DBC1" w14:textId="77777777" w:rsidR="003A0527" w:rsidRPr="00366887" w:rsidRDefault="003A0527" w:rsidP="005B04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4. oktatási hét</w:t>
            </w:r>
          </w:p>
        </w:tc>
        <w:tc>
          <w:tcPr>
            <w:tcW w:w="4394" w:type="dxa"/>
          </w:tcPr>
          <w:p w14:paraId="13F34DC3" w14:textId="04DB7677" w:rsidR="003A0527" w:rsidRPr="00366887" w:rsidRDefault="003A0527" w:rsidP="005B045A">
            <w:pPr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>Mérlegtételek besorolása</w:t>
            </w:r>
          </w:p>
        </w:tc>
        <w:tc>
          <w:tcPr>
            <w:tcW w:w="3226" w:type="dxa"/>
            <w:vMerge/>
          </w:tcPr>
          <w:p w14:paraId="77FAF2BA" w14:textId="225E664E" w:rsidR="003A0527" w:rsidRPr="00366887" w:rsidRDefault="003A0527" w:rsidP="005B04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0527" w:rsidRPr="00366887" w14:paraId="302B3F57" w14:textId="77777777" w:rsidTr="00104B95">
        <w:tc>
          <w:tcPr>
            <w:tcW w:w="1555" w:type="dxa"/>
          </w:tcPr>
          <w:p w14:paraId="0CCA70FB" w14:textId="77777777" w:rsidR="003A0527" w:rsidRPr="00366887" w:rsidRDefault="003A0527" w:rsidP="005B04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5. oktatási hét</w:t>
            </w:r>
          </w:p>
        </w:tc>
        <w:tc>
          <w:tcPr>
            <w:tcW w:w="4394" w:type="dxa"/>
          </w:tcPr>
          <w:p w14:paraId="4D5CF26C" w14:textId="725C588B" w:rsidR="003A0527" w:rsidRPr="00366887" w:rsidRDefault="003A0527" w:rsidP="005B045A">
            <w:pPr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>Mérleg készítése</w:t>
            </w:r>
          </w:p>
        </w:tc>
        <w:tc>
          <w:tcPr>
            <w:tcW w:w="3226" w:type="dxa"/>
            <w:vMerge/>
          </w:tcPr>
          <w:p w14:paraId="01CCFDA4" w14:textId="7ECE8469" w:rsidR="003A0527" w:rsidRPr="00366887" w:rsidRDefault="003A0527" w:rsidP="005B04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0527" w:rsidRPr="00366887" w14:paraId="3348C7D6" w14:textId="77777777" w:rsidTr="00104B95">
        <w:tc>
          <w:tcPr>
            <w:tcW w:w="1555" w:type="dxa"/>
          </w:tcPr>
          <w:p w14:paraId="0629C062" w14:textId="77777777" w:rsidR="003A0527" w:rsidRPr="00366887" w:rsidRDefault="003A0527" w:rsidP="005B04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6. oktatási hét</w:t>
            </w:r>
          </w:p>
        </w:tc>
        <w:tc>
          <w:tcPr>
            <w:tcW w:w="7620" w:type="dxa"/>
            <w:gridSpan w:val="2"/>
          </w:tcPr>
          <w:p w14:paraId="6C5C7D88" w14:textId="5F0D0A1F" w:rsidR="003A0527" w:rsidRPr="003A0527" w:rsidRDefault="003A0527" w:rsidP="003A05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0527">
              <w:rPr>
                <w:rFonts w:ascii="Times New Roman" w:hAnsi="Times New Roman"/>
                <w:b/>
                <w:sz w:val="20"/>
                <w:szCs w:val="20"/>
              </w:rPr>
              <w:t>1. zárthelyi dolgozat</w:t>
            </w:r>
          </w:p>
        </w:tc>
      </w:tr>
      <w:tr w:rsidR="003A0527" w:rsidRPr="00366887" w14:paraId="1B1FFBD0" w14:textId="77777777" w:rsidTr="00104B95">
        <w:tc>
          <w:tcPr>
            <w:tcW w:w="1555" w:type="dxa"/>
          </w:tcPr>
          <w:p w14:paraId="0A273948" w14:textId="77777777" w:rsidR="003A0527" w:rsidRPr="00366887" w:rsidRDefault="003A0527" w:rsidP="005B04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7. oktatási hét</w:t>
            </w:r>
          </w:p>
        </w:tc>
        <w:tc>
          <w:tcPr>
            <w:tcW w:w="4394" w:type="dxa"/>
          </w:tcPr>
          <w:p w14:paraId="1DCD3F26" w14:textId="1843A4BB" w:rsidR="003A0527" w:rsidRPr="00366887" w:rsidRDefault="003A0527" w:rsidP="005B045A">
            <w:pPr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>Gazdasági műveletek hatása a Mérlegfőösszegre</w:t>
            </w:r>
          </w:p>
        </w:tc>
        <w:tc>
          <w:tcPr>
            <w:tcW w:w="3226" w:type="dxa"/>
            <w:vMerge w:val="restart"/>
            <w:vAlign w:val="center"/>
          </w:tcPr>
          <w:p w14:paraId="65FC4CED" w14:textId="54B733C4" w:rsidR="003A0527" w:rsidRPr="00366887" w:rsidRDefault="003A0527" w:rsidP="003A05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>Az előadáson elhangzottak átültetése a gyakorlatba. Számviteli műveletek gyakorlása.</w:t>
            </w:r>
          </w:p>
        </w:tc>
      </w:tr>
      <w:tr w:rsidR="003A0527" w:rsidRPr="00366887" w14:paraId="7EB3F3DB" w14:textId="77777777" w:rsidTr="00104B95">
        <w:tc>
          <w:tcPr>
            <w:tcW w:w="1555" w:type="dxa"/>
          </w:tcPr>
          <w:p w14:paraId="350C1AA1" w14:textId="77777777" w:rsidR="003A0527" w:rsidRPr="00366887" w:rsidRDefault="003A0527" w:rsidP="005B04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8. oktatási hét</w:t>
            </w:r>
          </w:p>
        </w:tc>
        <w:tc>
          <w:tcPr>
            <w:tcW w:w="4394" w:type="dxa"/>
          </w:tcPr>
          <w:p w14:paraId="2C665194" w14:textId="76134EAE" w:rsidR="003A0527" w:rsidRPr="00366887" w:rsidRDefault="003A0527" w:rsidP="005B045A">
            <w:pPr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>Nyitó- és zárómérleg</w:t>
            </w:r>
          </w:p>
        </w:tc>
        <w:tc>
          <w:tcPr>
            <w:tcW w:w="3226" w:type="dxa"/>
            <w:vMerge/>
          </w:tcPr>
          <w:p w14:paraId="6C54725B" w14:textId="11C0FEA9" w:rsidR="003A0527" w:rsidRPr="00366887" w:rsidRDefault="003A0527" w:rsidP="005B04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0527" w:rsidRPr="00366887" w14:paraId="3BD24F59" w14:textId="77777777" w:rsidTr="00104B95">
        <w:tc>
          <w:tcPr>
            <w:tcW w:w="1555" w:type="dxa"/>
          </w:tcPr>
          <w:p w14:paraId="589F20DA" w14:textId="77777777" w:rsidR="003A0527" w:rsidRPr="00366887" w:rsidRDefault="003A0527" w:rsidP="005B04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9. oktatási hét</w:t>
            </w:r>
          </w:p>
        </w:tc>
        <w:tc>
          <w:tcPr>
            <w:tcW w:w="4394" w:type="dxa"/>
          </w:tcPr>
          <w:p w14:paraId="6BBC349E" w14:textId="5DBE649E" w:rsidR="003A0527" w:rsidRPr="00366887" w:rsidRDefault="003A0527" w:rsidP="005B045A">
            <w:pPr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>Összetett gazdasági események</w:t>
            </w:r>
          </w:p>
        </w:tc>
        <w:tc>
          <w:tcPr>
            <w:tcW w:w="3226" w:type="dxa"/>
            <w:vMerge/>
          </w:tcPr>
          <w:p w14:paraId="2E3B810B" w14:textId="3CFCCA23" w:rsidR="003A0527" w:rsidRPr="00366887" w:rsidRDefault="003A0527" w:rsidP="005B04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0527" w:rsidRPr="00366887" w14:paraId="0714C4FE" w14:textId="77777777" w:rsidTr="00104B95">
        <w:tc>
          <w:tcPr>
            <w:tcW w:w="1555" w:type="dxa"/>
          </w:tcPr>
          <w:p w14:paraId="0E3AE6B2" w14:textId="77777777" w:rsidR="003A0527" w:rsidRPr="00366887" w:rsidRDefault="003A0527" w:rsidP="005B04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10. oktatási hét</w:t>
            </w:r>
          </w:p>
        </w:tc>
        <w:tc>
          <w:tcPr>
            <w:tcW w:w="4394" w:type="dxa"/>
          </w:tcPr>
          <w:p w14:paraId="04B0FA95" w14:textId="6C26E187" w:rsidR="003A0527" w:rsidRPr="00366887" w:rsidRDefault="003A0527" w:rsidP="005B045A">
            <w:pPr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>Gazdasági műveletek hatása a vállalat eredményére</w:t>
            </w:r>
          </w:p>
        </w:tc>
        <w:tc>
          <w:tcPr>
            <w:tcW w:w="3226" w:type="dxa"/>
            <w:vMerge/>
          </w:tcPr>
          <w:p w14:paraId="1489D749" w14:textId="28E00429" w:rsidR="003A0527" w:rsidRPr="00366887" w:rsidRDefault="003A0527" w:rsidP="005B04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0527" w:rsidRPr="00366887" w14:paraId="1AC02367" w14:textId="77777777" w:rsidTr="00104B95">
        <w:tc>
          <w:tcPr>
            <w:tcW w:w="1555" w:type="dxa"/>
          </w:tcPr>
          <w:p w14:paraId="42D603F6" w14:textId="77777777" w:rsidR="003A0527" w:rsidRPr="00366887" w:rsidRDefault="003A0527" w:rsidP="005B04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11. oktatási hét</w:t>
            </w:r>
          </w:p>
        </w:tc>
        <w:tc>
          <w:tcPr>
            <w:tcW w:w="4394" w:type="dxa"/>
          </w:tcPr>
          <w:p w14:paraId="2762DD58" w14:textId="2AA6F9F8" w:rsidR="003A0527" w:rsidRPr="00366887" w:rsidRDefault="003A0527" w:rsidP="005B045A">
            <w:pPr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>Eredménykimutatás készítése</w:t>
            </w:r>
          </w:p>
        </w:tc>
        <w:tc>
          <w:tcPr>
            <w:tcW w:w="3226" w:type="dxa"/>
            <w:vMerge/>
          </w:tcPr>
          <w:p w14:paraId="16D23ECE" w14:textId="03519672" w:rsidR="003A0527" w:rsidRPr="00366887" w:rsidRDefault="003A0527" w:rsidP="005B04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0527" w:rsidRPr="00366887" w14:paraId="47ECDA9F" w14:textId="77777777" w:rsidTr="00104B95">
        <w:tc>
          <w:tcPr>
            <w:tcW w:w="1555" w:type="dxa"/>
          </w:tcPr>
          <w:p w14:paraId="581AF398" w14:textId="77777777" w:rsidR="003A0527" w:rsidRPr="00366887" w:rsidRDefault="003A0527" w:rsidP="005B04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12. oktatási hét</w:t>
            </w:r>
          </w:p>
        </w:tc>
        <w:tc>
          <w:tcPr>
            <w:tcW w:w="4394" w:type="dxa"/>
          </w:tcPr>
          <w:p w14:paraId="1CFFEB82" w14:textId="62D077BB" w:rsidR="003A0527" w:rsidRPr="00366887" w:rsidRDefault="003A0527" w:rsidP="005B045A">
            <w:pPr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>Könyvviteli alapismeretek</w:t>
            </w:r>
          </w:p>
        </w:tc>
        <w:tc>
          <w:tcPr>
            <w:tcW w:w="3226" w:type="dxa"/>
            <w:vMerge/>
          </w:tcPr>
          <w:p w14:paraId="20FA932D" w14:textId="60055F44" w:rsidR="003A0527" w:rsidRPr="00366887" w:rsidRDefault="003A0527" w:rsidP="005B04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0527" w:rsidRPr="00366887" w14:paraId="0EE268D2" w14:textId="77777777" w:rsidTr="00104B95">
        <w:tc>
          <w:tcPr>
            <w:tcW w:w="1555" w:type="dxa"/>
          </w:tcPr>
          <w:p w14:paraId="648BE538" w14:textId="77777777" w:rsidR="003A0527" w:rsidRPr="00366887" w:rsidRDefault="003A0527" w:rsidP="005B04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13. oktatási hét</w:t>
            </w:r>
          </w:p>
        </w:tc>
        <w:tc>
          <w:tcPr>
            <w:tcW w:w="7620" w:type="dxa"/>
            <w:gridSpan w:val="2"/>
          </w:tcPr>
          <w:p w14:paraId="3042D497" w14:textId="37D6A691" w:rsidR="003A0527" w:rsidRPr="00366887" w:rsidRDefault="003A0527" w:rsidP="003A05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>Összefoglaló gyakorlás</w:t>
            </w:r>
          </w:p>
        </w:tc>
      </w:tr>
      <w:tr w:rsidR="003A0527" w:rsidRPr="00366887" w14:paraId="3801B446" w14:textId="77777777" w:rsidTr="00104B95">
        <w:tc>
          <w:tcPr>
            <w:tcW w:w="1555" w:type="dxa"/>
          </w:tcPr>
          <w:p w14:paraId="1EDBEA1A" w14:textId="77777777" w:rsidR="003A0527" w:rsidRPr="00366887" w:rsidRDefault="003A0527" w:rsidP="005B04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14. oktatási hét</w:t>
            </w:r>
          </w:p>
        </w:tc>
        <w:tc>
          <w:tcPr>
            <w:tcW w:w="7620" w:type="dxa"/>
            <w:gridSpan w:val="2"/>
          </w:tcPr>
          <w:p w14:paraId="153F49DF" w14:textId="055C65B9" w:rsidR="003A0527" w:rsidRPr="003A0527" w:rsidRDefault="003A0527" w:rsidP="003A05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0527">
              <w:rPr>
                <w:rFonts w:ascii="Times New Roman" w:hAnsi="Times New Roman"/>
                <w:b/>
                <w:sz w:val="20"/>
                <w:szCs w:val="20"/>
              </w:rPr>
              <w:t>2. zárthelyi dolgozat</w:t>
            </w:r>
          </w:p>
        </w:tc>
      </w:tr>
    </w:tbl>
    <w:p w14:paraId="02738410" w14:textId="6C2A0453" w:rsidR="0087478E" w:rsidRPr="005B045A" w:rsidRDefault="0087478E" w:rsidP="005B045A">
      <w:pPr>
        <w:rPr>
          <w:b/>
          <w:bCs/>
        </w:rPr>
      </w:pPr>
    </w:p>
    <w:p w14:paraId="482BC995" w14:textId="7C953086"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52E13B5C" w14:textId="77777777" w:rsidR="008C54C4" w:rsidRPr="009A4485" w:rsidRDefault="008C54C4" w:rsidP="00EB204B">
      <w:pPr>
        <w:pStyle w:val="Listaszerbekezds"/>
        <w:numPr>
          <w:ilvl w:val="0"/>
          <w:numId w:val="24"/>
        </w:numPr>
        <w:jc w:val="both"/>
      </w:pPr>
      <w:r w:rsidRPr="009A4485">
        <w:t>Az el</w:t>
      </w:r>
      <w:r w:rsidRPr="009F1124">
        <w:rPr>
          <w:rFonts w:eastAsia="TimesNewRoman"/>
        </w:rPr>
        <w:t>ő</w:t>
      </w:r>
      <w:r w:rsidRPr="009A4485">
        <w:t>adás</w:t>
      </w:r>
      <w:r w:rsidR="00D84144" w:rsidRPr="009A4485">
        <w:t>ok</w:t>
      </w:r>
      <w:r w:rsidRPr="009A4485">
        <w:t xml:space="preserve"> a képzés szerves részét képezi</w:t>
      </w:r>
      <w:r w:rsidR="00D84144" w:rsidRPr="009A4485">
        <w:t>k</w:t>
      </w:r>
      <w:r w:rsidRPr="009A4485">
        <w:t>, így a</w:t>
      </w:r>
      <w:r w:rsidR="00D84144" w:rsidRPr="009A4485">
        <w:t>z</w:t>
      </w:r>
      <w:r w:rsidRPr="009A4485">
        <w:t xml:space="preserve"> </w:t>
      </w:r>
      <w:r w:rsidR="00D84144" w:rsidRPr="009A4485">
        <w:t>Intézmény</w:t>
      </w:r>
      <w:r w:rsidR="009F1124">
        <w:t xml:space="preserve"> a hallgatóktól elvárja a </w:t>
      </w:r>
      <w:r w:rsidRPr="009A4485">
        <w:t>rész</w:t>
      </w:r>
      <w:bookmarkStart w:id="0" w:name="_GoBack"/>
      <w:bookmarkEnd w:id="0"/>
      <w:r w:rsidRPr="009A4485">
        <w:t>vételt az el</w:t>
      </w:r>
      <w:r w:rsidRPr="009F1124">
        <w:rPr>
          <w:rFonts w:eastAsia="TimesNewRoman"/>
        </w:rPr>
        <w:t>ő</w:t>
      </w:r>
      <w:r w:rsidRPr="009A4485">
        <w:t>adáso</w:t>
      </w:r>
      <w:r w:rsidR="00D84144" w:rsidRPr="009A4485">
        <w:t>ko</w:t>
      </w:r>
      <w:r w:rsidRPr="009A4485">
        <w:t>n</w:t>
      </w:r>
      <w:r w:rsidR="00D84144" w:rsidRPr="009A4485">
        <w:t xml:space="preserve"> (</w:t>
      </w:r>
      <w:proofErr w:type="spellStart"/>
      <w:r w:rsidR="00D84144" w:rsidRPr="009A4485">
        <w:t>TVSz</w:t>
      </w:r>
      <w:proofErr w:type="spellEnd"/>
      <w:r w:rsidR="00D84144" w:rsidRPr="009A4485">
        <w:t xml:space="preserve"> 8</w:t>
      </w:r>
      <w:r w:rsidRPr="009A4485">
        <w:t>.</w:t>
      </w:r>
      <w:r w:rsidR="00D84144" w:rsidRPr="009A4485">
        <w:t>§ 1.)</w:t>
      </w:r>
    </w:p>
    <w:p w14:paraId="25AF1748" w14:textId="77777777" w:rsidR="002C2F97" w:rsidRPr="009A4485" w:rsidRDefault="002C2F97" w:rsidP="00EB204B"/>
    <w:p w14:paraId="491CFD59" w14:textId="77777777" w:rsidR="00EE532E" w:rsidRPr="009A4485" w:rsidRDefault="00EE532E" w:rsidP="00EB204B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14:paraId="78301127" w14:textId="77777777" w:rsidR="00EE532E" w:rsidRPr="003A0527" w:rsidRDefault="00EE532E" w:rsidP="00EB204B">
      <w:pPr>
        <w:jc w:val="both"/>
        <w:rPr>
          <w:b/>
        </w:rPr>
      </w:pPr>
    </w:p>
    <w:p w14:paraId="0E5B6536" w14:textId="77777777" w:rsidR="005B045A" w:rsidRPr="003A0527" w:rsidRDefault="005B045A" w:rsidP="005B045A">
      <w:pPr>
        <w:jc w:val="both"/>
        <w:rPr>
          <w:b/>
        </w:rPr>
      </w:pPr>
      <w:r w:rsidRPr="003A0527">
        <w:rPr>
          <w:b/>
        </w:rPr>
        <w:t xml:space="preserve">Az értékelés módja, ütemezése: </w:t>
      </w:r>
    </w:p>
    <w:p w14:paraId="634674F9" w14:textId="77777777" w:rsidR="005B045A" w:rsidRPr="003A0527" w:rsidRDefault="005B045A" w:rsidP="005B045A">
      <w:pPr>
        <w:pStyle w:val="Listaszerbekezds"/>
        <w:numPr>
          <w:ilvl w:val="0"/>
          <w:numId w:val="24"/>
        </w:numPr>
        <w:jc w:val="both"/>
      </w:pPr>
      <w:r w:rsidRPr="003A0527">
        <w:t xml:space="preserve">vizsga típusa: </w:t>
      </w:r>
      <w:r w:rsidRPr="003A0527">
        <w:rPr>
          <w:i/>
        </w:rPr>
        <w:t>írásbeli</w:t>
      </w:r>
    </w:p>
    <w:p w14:paraId="210262AE" w14:textId="77777777" w:rsidR="005B045A" w:rsidRPr="003A0527" w:rsidRDefault="005B045A" w:rsidP="005B045A">
      <w:pPr>
        <w:pStyle w:val="Listaszerbekezds"/>
        <w:numPr>
          <w:ilvl w:val="0"/>
          <w:numId w:val="24"/>
        </w:numPr>
        <w:jc w:val="both"/>
        <w:rPr>
          <w:i/>
        </w:rPr>
      </w:pPr>
      <w:r w:rsidRPr="003A0527">
        <w:t>vizsgára bocsátás feltétele: nincs</w:t>
      </w:r>
    </w:p>
    <w:p w14:paraId="7390681A" w14:textId="77777777" w:rsidR="005B045A" w:rsidRPr="003A0527" w:rsidRDefault="005B045A" w:rsidP="005B045A">
      <w:pPr>
        <w:ind w:left="370"/>
        <w:jc w:val="both"/>
      </w:pPr>
    </w:p>
    <w:p w14:paraId="05F6A4CF" w14:textId="77777777" w:rsidR="005B045A" w:rsidRPr="003A0527" w:rsidRDefault="005B045A" w:rsidP="003A0527">
      <w:pPr>
        <w:jc w:val="both"/>
      </w:pPr>
      <w:r w:rsidRPr="003A0527">
        <w:rPr>
          <w:b/>
          <w:i/>
        </w:rPr>
        <w:t>A kollokvium típusa</w:t>
      </w:r>
      <w:r w:rsidRPr="003A0527">
        <w:t xml:space="preserve">: írásbeli </w:t>
      </w:r>
    </w:p>
    <w:p w14:paraId="1B1E82FC" w14:textId="40C0D241" w:rsidR="005B045A" w:rsidRPr="003A0527" w:rsidRDefault="005B045A" w:rsidP="003A0527">
      <w:r w:rsidRPr="003A0527">
        <w:rPr>
          <w:bCs/>
        </w:rPr>
        <w:t xml:space="preserve">A) Írásbeli vizsga </w:t>
      </w:r>
      <w:proofErr w:type="spellStart"/>
      <w:r w:rsidRPr="003A0527">
        <w:rPr>
          <w:bCs/>
        </w:rPr>
        <w:t>anyaga</w:t>
      </w:r>
      <w:proofErr w:type="spellEnd"/>
      <w:r w:rsidRPr="003A0527">
        <w:t xml:space="preserve">: </w:t>
      </w:r>
      <w:r w:rsidRPr="003A0527">
        <w:rPr>
          <w:i/>
        </w:rPr>
        <w:t>az előadáson és a gyakorlatokon elhangzottak, a kiadott oktatási segédanyag.</w:t>
      </w:r>
    </w:p>
    <w:p w14:paraId="7C93C1CE" w14:textId="77777777" w:rsidR="005B045A" w:rsidRPr="003A0527" w:rsidRDefault="005B045A" w:rsidP="005B045A">
      <w:pPr>
        <w:ind w:left="360"/>
      </w:pPr>
    </w:p>
    <w:p w14:paraId="5E92A03E" w14:textId="2F4E183E" w:rsidR="005B045A" w:rsidRPr="003A0527" w:rsidRDefault="005B045A" w:rsidP="003A0527">
      <w:pPr>
        <w:jc w:val="both"/>
        <w:rPr>
          <w:b/>
          <w:bCs/>
        </w:rPr>
      </w:pPr>
      <w:r w:rsidRPr="003A0527">
        <w:rPr>
          <w:b/>
          <w:bCs/>
        </w:rPr>
        <w:t>Az érdemjegy kialakításának módja:</w:t>
      </w:r>
      <w:r w:rsidR="003A0527">
        <w:rPr>
          <w:b/>
          <w:bCs/>
        </w:rPr>
        <w:t xml:space="preserve"> </w:t>
      </w:r>
      <w:r w:rsidRPr="003A0527">
        <w:rPr>
          <w:i/>
        </w:rPr>
        <w:t>A félév során megírt két zárthelyi dolgozatból megajánlott jegyet lehet szerezni.</w:t>
      </w:r>
    </w:p>
    <w:p w14:paraId="3A1A4DE1" w14:textId="77777777" w:rsidR="005B045A" w:rsidRPr="003A0527" w:rsidRDefault="005B045A" w:rsidP="003A0527">
      <w:pPr>
        <w:spacing w:after="120"/>
        <w:jc w:val="both"/>
        <w:rPr>
          <w:i/>
        </w:rPr>
      </w:pPr>
      <w:r w:rsidRPr="003A0527">
        <w:rPr>
          <w:i/>
        </w:rPr>
        <w:t>Az elért pontszám százalékos értékelése:</w:t>
      </w:r>
    </w:p>
    <w:tbl>
      <w:tblPr>
        <w:tblW w:w="3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520"/>
      </w:tblGrid>
      <w:tr w:rsidR="005B045A" w:rsidRPr="003A0527" w14:paraId="559C032B" w14:textId="77777777" w:rsidTr="00E8145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E2A8509" w14:textId="77777777" w:rsidR="005B045A" w:rsidRPr="003A0527" w:rsidRDefault="005B045A" w:rsidP="00E8145B">
            <w:r w:rsidRPr="003A0527">
              <w:t>0-50%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03E6B02" w14:textId="77777777" w:rsidR="005B045A" w:rsidRPr="003A0527" w:rsidRDefault="005B045A" w:rsidP="00E8145B">
            <w:r w:rsidRPr="003A0527">
              <w:t>elégtelen (1)</w:t>
            </w:r>
          </w:p>
        </w:tc>
      </w:tr>
      <w:tr w:rsidR="005B045A" w:rsidRPr="003A0527" w14:paraId="5F8B98F1" w14:textId="77777777" w:rsidTr="00E8145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D32617C" w14:textId="77777777" w:rsidR="005B045A" w:rsidRPr="003A0527" w:rsidRDefault="005B045A" w:rsidP="00E8145B">
            <w:r w:rsidRPr="003A0527">
              <w:t>51-60%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0D2BC38" w14:textId="77777777" w:rsidR="005B045A" w:rsidRPr="003A0527" w:rsidRDefault="005B045A" w:rsidP="00E8145B">
            <w:r w:rsidRPr="003A0527">
              <w:t>elégséges (2)</w:t>
            </w:r>
          </w:p>
        </w:tc>
      </w:tr>
      <w:tr w:rsidR="005B045A" w:rsidRPr="003A0527" w14:paraId="5A525E76" w14:textId="77777777" w:rsidTr="00E8145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9774546" w14:textId="77777777" w:rsidR="005B045A" w:rsidRPr="003A0527" w:rsidRDefault="005B045A" w:rsidP="00E8145B">
            <w:r w:rsidRPr="003A0527">
              <w:t>61-75%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FA93B3D" w14:textId="77777777" w:rsidR="005B045A" w:rsidRPr="003A0527" w:rsidRDefault="005B045A" w:rsidP="00E8145B">
            <w:r w:rsidRPr="003A0527">
              <w:t>közepes (3)</w:t>
            </w:r>
          </w:p>
        </w:tc>
      </w:tr>
      <w:tr w:rsidR="005B045A" w:rsidRPr="003A0527" w14:paraId="561C9543" w14:textId="77777777" w:rsidTr="00E8145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4FEC3C3" w14:textId="77777777" w:rsidR="005B045A" w:rsidRPr="003A0527" w:rsidRDefault="005B045A" w:rsidP="00E8145B">
            <w:r w:rsidRPr="003A0527">
              <w:t>76-85%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CA8E315" w14:textId="77777777" w:rsidR="005B045A" w:rsidRPr="003A0527" w:rsidRDefault="005B045A" w:rsidP="00E8145B">
            <w:r w:rsidRPr="003A0527">
              <w:t>jó (4)</w:t>
            </w:r>
          </w:p>
        </w:tc>
      </w:tr>
      <w:tr w:rsidR="005B045A" w:rsidRPr="003A0527" w14:paraId="51B60F48" w14:textId="77777777" w:rsidTr="00E8145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197161D" w14:textId="77777777" w:rsidR="005B045A" w:rsidRPr="003A0527" w:rsidRDefault="005B045A" w:rsidP="00E8145B">
            <w:r w:rsidRPr="003A0527">
              <w:t>86-100%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C382A28" w14:textId="77777777" w:rsidR="005B045A" w:rsidRPr="003A0527" w:rsidRDefault="005B045A" w:rsidP="00E8145B">
            <w:r w:rsidRPr="003A0527">
              <w:t>jeles (5)</w:t>
            </w:r>
          </w:p>
        </w:tc>
      </w:tr>
    </w:tbl>
    <w:p w14:paraId="64817851" w14:textId="48EC6F78" w:rsidR="003B1770" w:rsidRPr="003A0527" w:rsidRDefault="003B1770" w:rsidP="005B045A">
      <w:pPr>
        <w:jc w:val="both"/>
        <w:rPr>
          <w:highlight w:val="yellow"/>
        </w:rPr>
      </w:pPr>
    </w:p>
    <w:sectPr w:rsidR="003B1770" w:rsidRPr="003A0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04B95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66887"/>
    <w:rsid w:val="003762E5"/>
    <w:rsid w:val="003A0527"/>
    <w:rsid w:val="003B1770"/>
    <w:rsid w:val="003C29E9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B045A"/>
    <w:rsid w:val="005D1418"/>
    <w:rsid w:val="00600FE4"/>
    <w:rsid w:val="00615DFA"/>
    <w:rsid w:val="00620949"/>
    <w:rsid w:val="0063214E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5B045A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Bíró István Ferenc</cp:lastModifiedBy>
  <cp:revision>3</cp:revision>
  <dcterms:created xsi:type="dcterms:W3CDTF">2023-02-06T12:16:00Z</dcterms:created>
  <dcterms:modified xsi:type="dcterms:W3CDTF">2023-02-06T13:31:00Z</dcterms:modified>
</cp:coreProperties>
</file>