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F7CB" w14:textId="38FCF657" w:rsidR="003973AC" w:rsidRPr="00CA2BB3" w:rsidRDefault="00BA67A0" w:rsidP="003973AC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687AFF76" w14:textId="77777777" w:rsidR="003973AC" w:rsidRPr="00CA2BB3" w:rsidRDefault="003973AC" w:rsidP="003973AC">
      <w:pPr>
        <w:rPr>
          <w:b/>
          <w:sz w:val="28"/>
          <w:szCs w:val="28"/>
        </w:rPr>
      </w:pPr>
    </w:p>
    <w:p w14:paraId="51A72E1A" w14:textId="7714BB6A" w:rsidR="003973AC" w:rsidRPr="00CA2BB3" w:rsidRDefault="00F03885" w:rsidP="003973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Számvitel elemzés és kontrolling</w:t>
      </w:r>
    </w:p>
    <w:p w14:paraId="15A08C4A" w14:textId="77777777" w:rsidR="003973AC" w:rsidRDefault="003973AC" w:rsidP="003973AC">
      <w:pPr>
        <w:rPr>
          <w:sz w:val="28"/>
          <w:szCs w:val="28"/>
        </w:rPr>
      </w:pPr>
    </w:p>
    <w:p w14:paraId="2A82C50D" w14:textId="7EC90061" w:rsidR="007D2039" w:rsidRPr="007A5A44" w:rsidRDefault="007D2039" w:rsidP="007D2039">
      <w:pPr>
        <w:jc w:val="center"/>
        <w:rPr>
          <w:sz w:val="28"/>
          <w:szCs w:val="28"/>
        </w:rPr>
      </w:pPr>
      <w:r w:rsidRPr="007A5A44">
        <w:rPr>
          <w:sz w:val="28"/>
          <w:szCs w:val="28"/>
        </w:rPr>
        <w:t>NAPPALI TAGOZAT</w:t>
      </w:r>
    </w:p>
    <w:p w14:paraId="4AA4A64F" w14:textId="70BEDC2C" w:rsidR="002C5D8C" w:rsidRPr="007D2039" w:rsidRDefault="007D2039" w:rsidP="007D2039">
      <w:pPr>
        <w:jc w:val="center"/>
        <w:rPr>
          <w:sz w:val="22"/>
          <w:szCs w:val="22"/>
        </w:rPr>
      </w:pPr>
      <w:r w:rsidRPr="007D2039">
        <w:rPr>
          <w:sz w:val="22"/>
          <w:szCs w:val="22"/>
        </w:rPr>
        <w:t xml:space="preserve">Tantárgy kódja: </w:t>
      </w:r>
      <w:r w:rsidR="00F03885">
        <w:rPr>
          <w:sz w:val="22"/>
          <w:szCs w:val="22"/>
        </w:rPr>
        <w:t>BGZ1208</w:t>
      </w:r>
    </w:p>
    <w:p w14:paraId="670EA4AF" w14:textId="77777777" w:rsidR="007D2039" w:rsidRDefault="007D2039">
      <w:pPr>
        <w:rPr>
          <w:b/>
          <w:sz w:val="28"/>
          <w:szCs w:val="28"/>
        </w:rPr>
      </w:pPr>
    </w:p>
    <w:p w14:paraId="0DA84485" w14:textId="77777777" w:rsidR="00EE2F63" w:rsidRDefault="00EE2F63">
      <w:pPr>
        <w:rPr>
          <w:b/>
          <w:color w:val="FF0000"/>
        </w:rPr>
      </w:pPr>
    </w:p>
    <w:p w14:paraId="02738410" w14:textId="0B596707" w:rsidR="0087478E" w:rsidRDefault="0087478E" w:rsidP="00EE2F63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2E0A429" w14:textId="77777777" w:rsidR="005642AC" w:rsidRDefault="005642AC" w:rsidP="00EE2F63">
      <w:pPr>
        <w:ind w:left="709" w:hanging="699"/>
        <w:rPr>
          <w:b/>
          <w:bCs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017"/>
        <w:gridCol w:w="7050"/>
      </w:tblGrid>
      <w:tr w:rsidR="00EE2F63" w:rsidRPr="005372F8" w14:paraId="5EB5F6F6" w14:textId="77777777" w:rsidTr="00EE2F63">
        <w:trPr>
          <w:trHeight w:val="454"/>
        </w:trPr>
        <w:tc>
          <w:tcPr>
            <w:tcW w:w="2017" w:type="dxa"/>
          </w:tcPr>
          <w:p w14:paraId="6A475203" w14:textId="398F8960" w:rsidR="00EE2F63" w:rsidRPr="00F10177" w:rsidRDefault="00EE2F63" w:rsidP="0063697F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050" w:type="dxa"/>
          </w:tcPr>
          <w:p w14:paraId="123D8F7A" w14:textId="442A48B4" w:rsidR="00EE2F63" w:rsidRPr="009872E0" w:rsidRDefault="00AF3E6D" w:rsidP="0063697F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Előadás + </w:t>
            </w:r>
            <w:r w:rsidR="00EE2F63" w:rsidRPr="009872E0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EE2F63" w:rsidRPr="005372F8" w14:paraId="57EC0A77" w14:textId="77777777" w:rsidTr="00EE2F63">
        <w:trPr>
          <w:trHeight w:val="454"/>
        </w:trPr>
        <w:tc>
          <w:tcPr>
            <w:tcW w:w="2017" w:type="dxa"/>
          </w:tcPr>
          <w:p w14:paraId="05D02BB0" w14:textId="36D61CBD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7050" w:type="dxa"/>
          </w:tcPr>
          <w:p w14:paraId="0B55B80C" w14:textId="77777777" w:rsidR="00EE2F63" w:rsidRDefault="00AF3E6D" w:rsidP="00EE2F63">
            <w:pPr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A számviteli elemzés szükségessége és információigénye</w:t>
            </w:r>
          </w:p>
          <w:p w14:paraId="72825416" w14:textId="2FD278A5" w:rsidR="00AF3E6D" w:rsidRDefault="00AF3E6D" w:rsidP="00EE2F6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mérleg elemzés I.</w:t>
            </w:r>
          </w:p>
          <w:p w14:paraId="1BEC6BB0" w14:textId="3F5664F1" w:rsidR="00AF3E6D" w:rsidRPr="00F03885" w:rsidRDefault="00AF3E6D" w:rsidP="00EE2F63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186BEAB0" w14:textId="77777777" w:rsidTr="00EE2F63">
        <w:trPr>
          <w:trHeight w:val="454"/>
        </w:trPr>
        <w:tc>
          <w:tcPr>
            <w:tcW w:w="2017" w:type="dxa"/>
          </w:tcPr>
          <w:p w14:paraId="155A54AB" w14:textId="4977160B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7050" w:type="dxa"/>
          </w:tcPr>
          <w:p w14:paraId="4B3A58C2" w14:textId="6E454540" w:rsidR="00EE2F63" w:rsidRPr="00F03885" w:rsidRDefault="00AF3E6D" w:rsidP="00EE2F63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A mérleg elemzés II.</w:t>
            </w:r>
          </w:p>
        </w:tc>
      </w:tr>
      <w:tr w:rsidR="00EE2F63" w:rsidRPr="005372F8" w14:paraId="77538DEE" w14:textId="77777777" w:rsidTr="00EE2F63">
        <w:trPr>
          <w:trHeight w:val="454"/>
        </w:trPr>
        <w:tc>
          <w:tcPr>
            <w:tcW w:w="2017" w:type="dxa"/>
          </w:tcPr>
          <w:p w14:paraId="7F171E1A" w14:textId="7E4ABB92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7050" w:type="dxa"/>
          </w:tcPr>
          <w:p w14:paraId="010CD2E9" w14:textId="77777777" w:rsidR="00AF3E6D" w:rsidRPr="00AF3E6D" w:rsidRDefault="00AF3E6D" w:rsidP="00AF3E6D">
            <w:pPr>
              <w:ind w:firstLine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A jövedelmezőség alakulásának elemzése</w:t>
            </w:r>
          </w:p>
          <w:p w14:paraId="2DC19A92" w14:textId="6F29368F" w:rsidR="00AF3E6D" w:rsidRPr="00F03885" w:rsidRDefault="00AF3E6D" w:rsidP="00DB6D9A">
            <w:pPr>
              <w:ind w:firstLine="1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21089D26" w14:textId="77777777" w:rsidTr="00EE2F63">
        <w:trPr>
          <w:trHeight w:val="454"/>
        </w:trPr>
        <w:tc>
          <w:tcPr>
            <w:tcW w:w="2017" w:type="dxa"/>
          </w:tcPr>
          <w:p w14:paraId="5B78DAD2" w14:textId="40C87B53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7050" w:type="dxa"/>
          </w:tcPr>
          <w:p w14:paraId="0E500128" w14:textId="3CC75AD2" w:rsidR="00AF3E6D" w:rsidRDefault="00DB6D9A" w:rsidP="00AF3E6D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DB6D9A">
              <w:rPr>
                <w:b/>
                <w:bCs/>
                <w:sz w:val="22"/>
                <w:szCs w:val="22"/>
              </w:rPr>
              <w:t>A gazdasági hatékonyság elemzése</w:t>
            </w:r>
          </w:p>
          <w:p w14:paraId="179DEFE3" w14:textId="67199802" w:rsidR="00AF3E6D" w:rsidRPr="00F03885" w:rsidRDefault="00AF3E6D" w:rsidP="00AF3E6D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122D1463" w14:textId="77777777" w:rsidTr="00EE2F63">
        <w:trPr>
          <w:trHeight w:val="454"/>
        </w:trPr>
        <w:tc>
          <w:tcPr>
            <w:tcW w:w="2017" w:type="dxa"/>
          </w:tcPr>
          <w:p w14:paraId="628191CB" w14:textId="58E8E006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7050" w:type="dxa"/>
          </w:tcPr>
          <w:p w14:paraId="10AACDCD" w14:textId="77777777" w:rsidR="00AF3E6D" w:rsidRDefault="00AF3E6D" w:rsidP="00AF3E6D">
            <w:pPr>
              <w:ind w:firstLine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A kontrolling kialakulása, fo</w:t>
            </w:r>
            <w:r>
              <w:rPr>
                <w:b/>
                <w:bCs/>
                <w:sz w:val="22"/>
                <w:szCs w:val="22"/>
              </w:rPr>
              <w:t xml:space="preserve">galma, feladatai, szemlélete, a </w:t>
            </w:r>
            <w:r w:rsidRPr="00AF3E6D">
              <w:rPr>
                <w:b/>
                <w:bCs/>
                <w:sz w:val="22"/>
                <w:szCs w:val="22"/>
              </w:rPr>
              <w:t>kontrolling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F3E6D">
              <w:rPr>
                <w:b/>
                <w:bCs/>
                <w:sz w:val="22"/>
                <w:szCs w:val="22"/>
              </w:rPr>
              <w:t>rendszer kiépítésének jellemzői</w:t>
            </w:r>
          </w:p>
          <w:p w14:paraId="03A5FE34" w14:textId="77777777" w:rsidR="00AF3E6D" w:rsidRPr="00AF3E6D" w:rsidRDefault="00AF3E6D" w:rsidP="00AF3E6D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Operatív és stratégiai k</w:t>
            </w:r>
            <w:r w:rsidRPr="00AF3E6D">
              <w:rPr>
                <w:b/>
                <w:bCs/>
                <w:sz w:val="22"/>
                <w:szCs w:val="22"/>
              </w:rPr>
              <w:t>ontrolling összehasonlítása</w:t>
            </w:r>
          </w:p>
          <w:p w14:paraId="681B1BD1" w14:textId="77777777" w:rsidR="00EE2F63" w:rsidRDefault="00AF3E6D" w:rsidP="00AF3E6D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vezetői számvitel és k</w:t>
            </w:r>
            <w:r w:rsidRPr="00AF3E6D">
              <w:rPr>
                <w:b/>
                <w:bCs/>
                <w:sz w:val="22"/>
                <w:szCs w:val="22"/>
              </w:rPr>
              <w:t>ontrolling</w:t>
            </w:r>
          </w:p>
          <w:p w14:paraId="4181231E" w14:textId="1215C45F" w:rsidR="00AF3E6D" w:rsidRPr="00F03885" w:rsidRDefault="00AF3E6D" w:rsidP="00AF3E6D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41875BE0" w14:textId="77777777" w:rsidTr="00EE2F63">
        <w:trPr>
          <w:trHeight w:val="454"/>
        </w:trPr>
        <w:tc>
          <w:tcPr>
            <w:tcW w:w="2017" w:type="dxa"/>
          </w:tcPr>
          <w:p w14:paraId="6673CF50" w14:textId="55FACF08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7050" w:type="dxa"/>
          </w:tcPr>
          <w:p w14:paraId="7FACA5E0" w14:textId="3799F917" w:rsidR="00AF3E6D" w:rsidRDefault="00AF3E6D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Költségszámítás elmélete</w:t>
            </w:r>
          </w:p>
          <w:p w14:paraId="28F5CB29" w14:textId="77777777" w:rsidR="00EE2F63" w:rsidRDefault="00AF3E6D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Költségtervezés</w:t>
            </w:r>
          </w:p>
          <w:p w14:paraId="069C9EDE" w14:textId="55D45E32" w:rsidR="00AF3E6D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104AFD97" w14:textId="77777777" w:rsidTr="00EE2F63">
        <w:trPr>
          <w:trHeight w:val="454"/>
        </w:trPr>
        <w:tc>
          <w:tcPr>
            <w:tcW w:w="2017" w:type="dxa"/>
          </w:tcPr>
          <w:p w14:paraId="00DC872E" w14:textId="2280976C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7050" w:type="dxa"/>
          </w:tcPr>
          <w:p w14:paraId="23DDD542" w14:textId="79D21F57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Önköltségszámítás</w:t>
            </w:r>
          </w:p>
        </w:tc>
      </w:tr>
      <w:tr w:rsidR="00EE2F63" w:rsidRPr="005372F8" w14:paraId="0609722E" w14:textId="77777777" w:rsidTr="00EE2F63">
        <w:trPr>
          <w:trHeight w:val="454"/>
        </w:trPr>
        <w:tc>
          <w:tcPr>
            <w:tcW w:w="2017" w:type="dxa"/>
          </w:tcPr>
          <w:p w14:paraId="27EF32F5" w14:textId="72218D0E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7050" w:type="dxa"/>
          </w:tcPr>
          <w:p w14:paraId="51A8D678" w14:textId="77777777" w:rsidR="00AF3E6D" w:rsidRPr="00AF3E6D" w:rsidRDefault="00AF3E6D" w:rsidP="00AF3E6D">
            <w:pPr>
              <w:ind w:left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Tevékenységen alapuló költségszámítás</w:t>
            </w:r>
          </w:p>
          <w:p w14:paraId="386B0DF6" w14:textId="77777777" w:rsidR="00EE2F63" w:rsidRDefault="00AF3E6D" w:rsidP="00AF3E6D">
            <w:pPr>
              <w:ind w:left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Feladatmegoldás</w:t>
            </w:r>
          </w:p>
          <w:p w14:paraId="13462BC2" w14:textId="553891DC" w:rsidR="00AF3E6D" w:rsidRPr="00F03885" w:rsidRDefault="00AF3E6D" w:rsidP="00AF3E6D">
            <w:pPr>
              <w:ind w:left="1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60026287" w14:textId="77777777" w:rsidTr="00EE2F63">
        <w:trPr>
          <w:trHeight w:val="454"/>
        </w:trPr>
        <w:tc>
          <w:tcPr>
            <w:tcW w:w="2017" w:type="dxa"/>
          </w:tcPr>
          <w:p w14:paraId="336E0F7D" w14:textId="41D77156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7050" w:type="dxa"/>
          </w:tcPr>
          <w:p w14:paraId="76742027" w14:textId="71724005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  <w:tr w:rsidR="00EE2F63" w:rsidRPr="005372F8" w14:paraId="59A7B94B" w14:textId="77777777" w:rsidTr="00EE2F63">
        <w:trPr>
          <w:trHeight w:val="454"/>
        </w:trPr>
        <w:tc>
          <w:tcPr>
            <w:tcW w:w="2017" w:type="dxa"/>
          </w:tcPr>
          <w:p w14:paraId="568ABBEB" w14:textId="559932F6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7050" w:type="dxa"/>
          </w:tcPr>
          <w:p w14:paraId="044EAF4C" w14:textId="6B76EC40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Fedezetszámítás</w:t>
            </w:r>
          </w:p>
        </w:tc>
      </w:tr>
      <w:tr w:rsidR="00EE2F63" w:rsidRPr="005372F8" w14:paraId="66EFCC90" w14:textId="77777777" w:rsidTr="00EE2F63">
        <w:trPr>
          <w:trHeight w:val="454"/>
        </w:trPr>
        <w:tc>
          <w:tcPr>
            <w:tcW w:w="2017" w:type="dxa"/>
          </w:tcPr>
          <w:p w14:paraId="127C656A" w14:textId="7EAAFB68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7050" w:type="dxa"/>
          </w:tcPr>
          <w:p w14:paraId="68FA5730" w14:textId="69718AE3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Költségszámítás gyakorlata</w:t>
            </w:r>
          </w:p>
        </w:tc>
      </w:tr>
      <w:tr w:rsidR="00EE2F63" w:rsidRPr="005372F8" w14:paraId="654F8538" w14:textId="77777777" w:rsidTr="00EE2F63">
        <w:trPr>
          <w:trHeight w:val="454"/>
        </w:trPr>
        <w:tc>
          <w:tcPr>
            <w:tcW w:w="2017" w:type="dxa"/>
          </w:tcPr>
          <w:p w14:paraId="1887A162" w14:textId="26D94DF4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7050" w:type="dxa"/>
          </w:tcPr>
          <w:p w14:paraId="089C0A9B" w14:textId="3DCB0558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Kalkulációs feladatok</w:t>
            </w:r>
          </w:p>
        </w:tc>
      </w:tr>
      <w:tr w:rsidR="00EE2F63" w:rsidRPr="005372F8" w14:paraId="682BF1C4" w14:textId="77777777" w:rsidTr="00EE2F63">
        <w:trPr>
          <w:trHeight w:val="454"/>
        </w:trPr>
        <w:tc>
          <w:tcPr>
            <w:tcW w:w="2017" w:type="dxa"/>
          </w:tcPr>
          <w:p w14:paraId="36B695ED" w14:textId="2DBC229E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7050" w:type="dxa"/>
          </w:tcPr>
          <w:p w14:paraId="16B2E5F0" w14:textId="4E30E650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Feladatmegoldás</w:t>
            </w:r>
          </w:p>
        </w:tc>
      </w:tr>
      <w:tr w:rsidR="00EE2F63" w:rsidRPr="005372F8" w14:paraId="2F1C3858" w14:textId="77777777" w:rsidTr="00EE2F63">
        <w:trPr>
          <w:trHeight w:val="454"/>
        </w:trPr>
        <w:tc>
          <w:tcPr>
            <w:tcW w:w="2017" w:type="dxa"/>
          </w:tcPr>
          <w:p w14:paraId="78E6D446" w14:textId="0B5E9F11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7050" w:type="dxa"/>
          </w:tcPr>
          <w:p w14:paraId="74B3C1BC" w14:textId="73CA7DF7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</w:tbl>
    <w:p w14:paraId="571502B2" w14:textId="77777777" w:rsidR="002762B5" w:rsidRDefault="002762B5" w:rsidP="008C54C4">
      <w:pPr>
        <w:ind w:left="709" w:hanging="699"/>
        <w:rPr>
          <w:b/>
          <w:bCs/>
        </w:rPr>
      </w:pPr>
    </w:p>
    <w:p w14:paraId="39B0FFFF" w14:textId="77777777" w:rsidR="002762B5" w:rsidRDefault="002762B5" w:rsidP="00702662">
      <w:pPr>
        <w:rPr>
          <w:b/>
          <w:bCs/>
        </w:rPr>
      </w:pPr>
    </w:p>
    <w:p w14:paraId="5AF22F7B" w14:textId="77777777" w:rsidR="00F03885" w:rsidRPr="00CA2BB3" w:rsidRDefault="00F03885" w:rsidP="004C740E">
      <w:pPr>
        <w:jc w:val="both"/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>
        <w:rPr>
          <w:rFonts w:eastAsia="Calibri"/>
          <w:lang w:eastAsia="en-US"/>
        </w:rPr>
        <w:t xml:space="preserve">A </w:t>
      </w:r>
      <w:r w:rsidRPr="00F24F06">
        <w:rPr>
          <w:rFonts w:eastAsia="Calibri"/>
          <w:lang w:eastAsia="en-US"/>
        </w:rPr>
        <w:t>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18146A23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62387C22" w14:textId="77777777" w:rsidR="00F03885" w:rsidRPr="00CA2BB3" w:rsidRDefault="00F03885" w:rsidP="00F03885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2BFEFFC4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70A6CCC1" w14:textId="538D74A9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Pr="00CA2BB3">
        <w:rPr>
          <w:rFonts w:eastAsia="Calibri"/>
          <w:lang w:eastAsia="en-US"/>
        </w:rPr>
        <w:t xml:space="preserve">A félévi gyakorlati jegyet a tematikában megadott időpontban megírt két zárthelyi dolgozat </w:t>
      </w:r>
      <w:r w:rsidR="004C740E">
        <w:rPr>
          <w:rFonts w:eastAsia="Calibri"/>
          <w:lang w:eastAsia="en-US"/>
        </w:rPr>
        <w:t xml:space="preserve">és beadandó dolgozat </w:t>
      </w:r>
      <w:r w:rsidRPr="00CA2BB3">
        <w:rPr>
          <w:rFonts w:eastAsia="Calibri"/>
          <w:lang w:eastAsia="en-US"/>
        </w:rPr>
        <w:t xml:space="preserve">számtani átlaga adja.  </w:t>
      </w:r>
    </w:p>
    <w:p w14:paraId="4A09FE0D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7C640EF6" w14:textId="77777777" w:rsidR="00F03885" w:rsidRPr="00CA2BB3" w:rsidRDefault="00F03885" w:rsidP="00F03885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 w:rsidRPr="00CA2BB3">
        <w:rPr>
          <w:rFonts w:eastAsia="Calibri"/>
          <w:lang w:eastAsia="en-US"/>
        </w:rPr>
        <w:t>A zárthelyi dolgozatok sikeres elfogadásának feltétele a min. 50%-os eredmény elérése.</w:t>
      </w:r>
    </w:p>
    <w:p w14:paraId="259EF632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576E8266" w14:textId="5E579555" w:rsidR="002C2F97" w:rsidRPr="003511BF" w:rsidRDefault="00F03885" w:rsidP="00F03885">
      <w:pPr>
        <w:spacing w:after="120"/>
        <w:jc w:val="both"/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 xml:space="preserve">Elégtelenre sikerült zárthelyi dolgozatok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458D5BD8" w14:textId="77777777" w:rsidR="002C2F97" w:rsidRPr="009A4485" w:rsidRDefault="002C2F97" w:rsidP="002C2F97"/>
    <w:p w14:paraId="57CAC24B" w14:textId="0F7EAE1A" w:rsidR="003511BF" w:rsidRPr="00CA2BB3" w:rsidRDefault="007D2039" w:rsidP="003511B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</w:t>
      </w:r>
      <w:r w:rsidR="007F24A0">
        <w:rPr>
          <w:rFonts w:eastAsia="Calibri"/>
          <w:lang w:eastAsia="en-US"/>
        </w:rPr>
        <w:t>, 2023</w:t>
      </w:r>
      <w:bookmarkStart w:id="0" w:name="_GoBack"/>
      <w:bookmarkEnd w:id="0"/>
      <w:r w:rsidR="004C740E">
        <w:rPr>
          <w:rFonts w:eastAsia="Calibri"/>
          <w:lang w:eastAsia="en-US"/>
        </w:rPr>
        <w:t>. február 1.</w:t>
      </w:r>
    </w:p>
    <w:p w14:paraId="188C8DDE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</w:p>
    <w:p w14:paraId="632B3039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p w14:paraId="0AE5EBDA" w14:textId="77777777" w:rsidR="003511BF" w:rsidRPr="00270BEC" w:rsidRDefault="003511BF" w:rsidP="003511BF">
      <w:pPr>
        <w:ind w:left="360"/>
        <w:jc w:val="both"/>
      </w:pPr>
    </w:p>
    <w:p w14:paraId="3195C850" w14:textId="77777777" w:rsidR="003511BF" w:rsidRDefault="003511BF" w:rsidP="003511BF">
      <w:pPr>
        <w:rPr>
          <w:sz w:val="22"/>
          <w:szCs w:val="22"/>
        </w:rPr>
      </w:pP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FA340B"/>
    <w:multiLevelType w:val="hybridMultilevel"/>
    <w:tmpl w:val="DAEADD88"/>
    <w:lvl w:ilvl="0" w:tplc="695C6DAC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0630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762B5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1BF"/>
    <w:rsid w:val="003518F8"/>
    <w:rsid w:val="0035351B"/>
    <w:rsid w:val="003540CE"/>
    <w:rsid w:val="003762E5"/>
    <w:rsid w:val="003973AC"/>
    <w:rsid w:val="003B1770"/>
    <w:rsid w:val="003C6279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C740E"/>
    <w:rsid w:val="004E5D78"/>
    <w:rsid w:val="004F76B1"/>
    <w:rsid w:val="005067D6"/>
    <w:rsid w:val="005236DD"/>
    <w:rsid w:val="005372F8"/>
    <w:rsid w:val="00540E2B"/>
    <w:rsid w:val="005502A0"/>
    <w:rsid w:val="005642AC"/>
    <w:rsid w:val="00582941"/>
    <w:rsid w:val="0059491C"/>
    <w:rsid w:val="005D1418"/>
    <w:rsid w:val="00600FE4"/>
    <w:rsid w:val="00615DFA"/>
    <w:rsid w:val="00620949"/>
    <w:rsid w:val="0063697F"/>
    <w:rsid w:val="00670416"/>
    <w:rsid w:val="00675077"/>
    <w:rsid w:val="00676347"/>
    <w:rsid w:val="006A6328"/>
    <w:rsid w:val="006A7E72"/>
    <w:rsid w:val="006E2349"/>
    <w:rsid w:val="006F3F04"/>
    <w:rsid w:val="006F4924"/>
    <w:rsid w:val="00702662"/>
    <w:rsid w:val="00711C40"/>
    <w:rsid w:val="007203D7"/>
    <w:rsid w:val="00724F56"/>
    <w:rsid w:val="0076368B"/>
    <w:rsid w:val="0076379B"/>
    <w:rsid w:val="00763BAC"/>
    <w:rsid w:val="00766852"/>
    <w:rsid w:val="00766F0D"/>
    <w:rsid w:val="007701DC"/>
    <w:rsid w:val="0077179F"/>
    <w:rsid w:val="007743DD"/>
    <w:rsid w:val="007755F2"/>
    <w:rsid w:val="00777B96"/>
    <w:rsid w:val="00793543"/>
    <w:rsid w:val="00795C92"/>
    <w:rsid w:val="007A5A44"/>
    <w:rsid w:val="007B260A"/>
    <w:rsid w:val="007C23AD"/>
    <w:rsid w:val="007D2039"/>
    <w:rsid w:val="007F24A0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72E0"/>
    <w:rsid w:val="00995F7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A7A6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3E6D"/>
    <w:rsid w:val="00B1365A"/>
    <w:rsid w:val="00B3063D"/>
    <w:rsid w:val="00B47D25"/>
    <w:rsid w:val="00B54EA7"/>
    <w:rsid w:val="00B56D8B"/>
    <w:rsid w:val="00B57588"/>
    <w:rsid w:val="00B962BC"/>
    <w:rsid w:val="00B96C67"/>
    <w:rsid w:val="00BA67A0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B6D9A"/>
    <w:rsid w:val="00DC12E9"/>
    <w:rsid w:val="00DC3CBD"/>
    <w:rsid w:val="00DE0458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2F63"/>
    <w:rsid w:val="00EE532E"/>
    <w:rsid w:val="00F00739"/>
    <w:rsid w:val="00F0169A"/>
    <w:rsid w:val="00F03885"/>
    <w:rsid w:val="00F0523A"/>
    <w:rsid w:val="00F10177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3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236D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2</cp:revision>
  <dcterms:created xsi:type="dcterms:W3CDTF">2023-02-19T17:58:00Z</dcterms:created>
  <dcterms:modified xsi:type="dcterms:W3CDTF">2023-02-19T17:58:00Z</dcterms:modified>
</cp:coreProperties>
</file>