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771628E2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 és menedzsment alapszak, Vállalkozási specializáció</w:t>
      </w:r>
    </w:p>
    <w:p w14:paraId="087FE06F" w14:textId="58146297" w:rsidR="00863DA4" w:rsidRDefault="006A72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863DA4">
        <w:rPr>
          <w:b/>
          <w:sz w:val="28"/>
          <w:szCs w:val="28"/>
        </w:rPr>
        <w:t xml:space="preserve"> tagozat</w:t>
      </w:r>
    </w:p>
    <w:p w14:paraId="029A5DC6" w14:textId="4DF0D704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Kis és középvállalkozások működése és gazdálkodása</w:t>
      </w:r>
      <w:r w:rsidR="008548A6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BGZ2251</w:t>
      </w:r>
      <w:r w:rsidR="006A72A4">
        <w:rPr>
          <w:b/>
          <w:sz w:val="28"/>
          <w:szCs w:val="28"/>
        </w:rPr>
        <w:t>L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3873119D" w14:textId="20F86812" w:rsidR="00087F09" w:rsidRPr="00087F09" w:rsidRDefault="00087F09" w:rsidP="00087F09">
      <w:pPr>
        <w:jc w:val="both"/>
        <w:rPr>
          <w:sz w:val="22"/>
          <w:szCs w:val="22"/>
        </w:rPr>
      </w:pPr>
      <w:r w:rsidRPr="00087F09">
        <w:rPr>
          <w:color w:val="000000"/>
          <w:sz w:val="22"/>
          <w:szCs w:val="22"/>
        </w:rPr>
        <w:t>A hallgató megismeri a kis- és középvállalkozások (KKV) gazdasági és társadalmi szerepét, főbb sajátosságait</w:t>
      </w:r>
      <w:r>
        <w:rPr>
          <w:color w:val="000000"/>
          <w:sz w:val="22"/>
          <w:szCs w:val="22"/>
        </w:rPr>
        <w:t>, információs rendszereit</w:t>
      </w:r>
      <w:r w:rsidRPr="00087F09">
        <w:rPr>
          <w:color w:val="000000"/>
          <w:sz w:val="22"/>
          <w:szCs w:val="22"/>
        </w:rPr>
        <w:t>. Megismeri a KKV-k főbb finanszírozási forrásait és azok hatásmechanizmusait, illetve a finansz</w:t>
      </w:r>
      <w:r w:rsidR="006F7D08">
        <w:rPr>
          <w:color w:val="000000"/>
          <w:sz w:val="22"/>
          <w:szCs w:val="22"/>
        </w:rPr>
        <w:t>írozást befolyásoló tényezőket.</w:t>
      </w:r>
    </w:p>
    <w:p w14:paraId="4AA4A64F" w14:textId="77777777" w:rsidR="002C5D8C" w:rsidRPr="004251C1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791"/>
      </w:tblGrid>
      <w:tr w:rsidR="001B2FF4" w:rsidRPr="000C5ACE" w14:paraId="03E54827" w14:textId="77777777" w:rsidTr="00B477C4">
        <w:trPr>
          <w:trHeight w:val="270"/>
        </w:trPr>
        <w:tc>
          <w:tcPr>
            <w:tcW w:w="1702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791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B477C4">
        <w:trPr>
          <w:trHeight w:val="274"/>
        </w:trPr>
        <w:tc>
          <w:tcPr>
            <w:tcW w:w="1702" w:type="dxa"/>
          </w:tcPr>
          <w:p w14:paraId="0E0DC315" w14:textId="3A301DB3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 xml:space="preserve">1. </w:t>
            </w:r>
            <w:r w:rsidR="00B477C4"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791" w:type="dxa"/>
          </w:tcPr>
          <w:p w14:paraId="4101B7F9" w14:textId="4808E0AD" w:rsidR="001B2FF4" w:rsidRPr="000C5ACE" w:rsidRDefault="00087F09" w:rsidP="006F7D08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</w:t>
            </w:r>
            <w:r w:rsidR="006F7D08">
              <w:rPr>
                <w:bCs/>
                <w:sz w:val="22"/>
                <w:szCs w:val="22"/>
              </w:rPr>
              <w:t xml:space="preserve"> feladat </w:t>
            </w:r>
            <w:r w:rsidRPr="000C5ACE">
              <w:rPr>
                <w:bCs/>
                <w:sz w:val="22"/>
                <w:szCs w:val="22"/>
              </w:rPr>
              <w:t xml:space="preserve">ismertetése. </w:t>
            </w:r>
            <w:r w:rsidR="00B477C4" w:rsidRPr="000C5ACE">
              <w:rPr>
                <w:bCs/>
                <w:sz w:val="22"/>
                <w:szCs w:val="22"/>
              </w:rPr>
              <w:t>A KKV-k jellemzői, helyzetének alakulása hazai és nemzetközi viszonylatban.</w:t>
            </w:r>
            <w:r w:rsidR="00B477C4">
              <w:rPr>
                <w:bCs/>
                <w:sz w:val="22"/>
                <w:szCs w:val="22"/>
              </w:rPr>
              <w:t xml:space="preserve"> </w:t>
            </w:r>
            <w:r w:rsidR="00B477C4" w:rsidRPr="000C5ACE">
              <w:rPr>
                <w:bCs/>
                <w:sz w:val="22"/>
                <w:szCs w:val="22"/>
              </w:rPr>
              <w:t>A KKV-k működésének sajátosságai</w:t>
            </w:r>
            <w:r w:rsidR="00B477C4">
              <w:rPr>
                <w:bCs/>
                <w:sz w:val="22"/>
                <w:szCs w:val="22"/>
              </w:rPr>
              <w:t xml:space="preserve">. </w:t>
            </w:r>
            <w:r w:rsidR="006F7D08">
              <w:rPr>
                <w:bCs/>
                <w:sz w:val="22"/>
                <w:szCs w:val="22"/>
              </w:rPr>
              <w:t>Forgóe</w:t>
            </w:r>
            <w:r w:rsidR="00B477C4" w:rsidRPr="000C5ACE">
              <w:rPr>
                <w:bCs/>
                <w:sz w:val="22"/>
                <w:szCs w:val="22"/>
              </w:rPr>
              <w:t>szköz</w:t>
            </w:r>
            <w:r w:rsidR="006F7D08">
              <w:rPr>
                <w:bCs/>
                <w:sz w:val="22"/>
                <w:szCs w:val="22"/>
              </w:rPr>
              <w:t>-gazdálkodás</w:t>
            </w:r>
            <w:r w:rsidR="0061196B">
              <w:rPr>
                <w:bCs/>
                <w:sz w:val="22"/>
                <w:szCs w:val="22"/>
              </w:rPr>
              <w:t>.</w:t>
            </w:r>
          </w:p>
        </w:tc>
      </w:tr>
      <w:tr w:rsidR="00151C5F" w:rsidRPr="000C5ACE" w14:paraId="219C80AE" w14:textId="77777777" w:rsidTr="00B477C4">
        <w:trPr>
          <w:trHeight w:val="274"/>
        </w:trPr>
        <w:tc>
          <w:tcPr>
            <w:tcW w:w="1702" w:type="dxa"/>
          </w:tcPr>
          <w:p w14:paraId="3343D3D7" w14:textId="1752E5BB" w:rsidR="00151C5F" w:rsidRPr="000C5ACE" w:rsidRDefault="00B477C4" w:rsidP="00B477C4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51C5F" w:rsidRPr="000C5ACE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7791" w:type="dxa"/>
          </w:tcPr>
          <w:p w14:paraId="4C22B4F9" w14:textId="486A5882" w:rsidR="00151C5F" w:rsidRPr="000C5ACE" w:rsidRDefault="00B477C4" w:rsidP="0061196B">
            <w:pPr>
              <w:ind w:left="33" w:hanging="23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K+F+I tevékenységek a KKV-knál.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51C5F" w:rsidRPr="000C5ACE">
              <w:rPr>
                <w:bCs/>
                <w:sz w:val="22"/>
                <w:szCs w:val="22"/>
              </w:rPr>
              <w:t>Üzleti tervezés a KKV-knál.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A KKV-k támogatási rendszere</w:t>
            </w:r>
            <w:r w:rsidR="006A72A4">
              <w:rPr>
                <w:bCs/>
                <w:sz w:val="22"/>
                <w:szCs w:val="22"/>
              </w:rPr>
              <w:t xml:space="preserve"> pályázatok</w:t>
            </w:r>
            <w:r w:rsidRPr="000C5ACE">
              <w:rPr>
                <w:bCs/>
                <w:sz w:val="22"/>
                <w:szCs w:val="22"/>
              </w:rPr>
              <w:t xml:space="preserve">. </w:t>
            </w:r>
            <w:r w:rsidR="006A72A4" w:rsidRPr="000C5ACE">
              <w:rPr>
                <w:bCs/>
                <w:sz w:val="22"/>
                <w:szCs w:val="22"/>
              </w:rPr>
              <w:t>Pénzgazdálkodás és likviditás</w:t>
            </w:r>
            <w:r w:rsidR="006A72A4">
              <w:rPr>
                <w:bCs/>
                <w:sz w:val="22"/>
                <w:szCs w:val="22"/>
              </w:rPr>
              <w:t>.</w:t>
            </w:r>
          </w:p>
        </w:tc>
      </w:tr>
    </w:tbl>
    <w:p w14:paraId="1C6A6F65" w14:textId="77777777" w:rsidR="00FC5D16" w:rsidRPr="009A4485" w:rsidRDefault="00FC5D16" w:rsidP="00FC5D16"/>
    <w:p w14:paraId="04A4B9ED" w14:textId="0E38580B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</w:t>
      </w:r>
      <w:r w:rsidR="006F7D08">
        <w:rPr>
          <w:bCs/>
        </w:rPr>
        <w:t>n a félév nem értékelhető. (</w:t>
      </w:r>
      <w:proofErr w:type="spellStart"/>
      <w:r w:rsidR="006F7D08">
        <w:rPr>
          <w:bCs/>
        </w:rPr>
        <w:t>TVSz</w:t>
      </w:r>
      <w:proofErr w:type="spellEnd"/>
      <w:r w:rsidRPr="00094E1C">
        <w:rPr>
          <w:bCs/>
        </w:rPr>
        <w:t xml:space="preserve"> 8</w:t>
      </w:r>
      <w:r w:rsidR="006F7D08">
        <w:rPr>
          <w:bCs/>
        </w:rPr>
        <w:t>.</w:t>
      </w:r>
      <w:r w:rsidRPr="00094E1C">
        <w:rPr>
          <w:bCs/>
        </w:rPr>
        <w:t>§</w:t>
      </w:r>
      <w:r w:rsidR="006F7D08">
        <w:rPr>
          <w:bCs/>
        </w:rPr>
        <w:t xml:space="preserve"> </w:t>
      </w:r>
      <w:r w:rsidRPr="00094E1C">
        <w:rPr>
          <w:bCs/>
        </w:rPr>
        <w:t>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56256A8B" w14:textId="32D2475F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>gyakorlati jegy</w:t>
      </w:r>
      <w:r w:rsidR="006F7D08">
        <w:t>, beadandó feladat elkészítése</w:t>
      </w:r>
      <w:r>
        <w:t>.</w:t>
      </w:r>
    </w:p>
    <w:p w14:paraId="747542C4" w14:textId="77777777" w:rsidR="008548A6" w:rsidRDefault="008548A6" w:rsidP="00171887">
      <w:pPr>
        <w:rPr>
          <w:b/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0CA9330B" w:rsidR="00171887" w:rsidRDefault="00171887" w:rsidP="006F7D08">
      <w:pPr>
        <w:jc w:val="both"/>
      </w:pPr>
      <w:r>
        <w:t xml:space="preserve">Az érdemjegy </w:t>
      </w:r>
      <w:r w:rsidR="0061196B">
        <w:t xml:space="preserve">meghatározása </w:t>
      </w:r>
      <w:bookmarkStart w:id="0" w:name="_GoBack"/>
      <w:bookmarkEnd w:id="0"/>
      <w:r w:rsidR="008548A6">
        <w:t>a beadandó feladat</w:t>
      </w:r>
      <w:r>
        <w:t xml:space="preserve"> alapján </w:t>
      </w:r>
      <w:r w:rsidR="0061196B">
        <w:t>történik</w:t>
      </w:r>
      <w:r>
        <w:t>.</w:t>
      </w:r>
    </w:p>
    <w:p w14:paraId="32156E17" w14:textId="77777777" w:rsidR="00171887" w:rsidRPr="009A4485" w:rsidRDefault="00171887" w:rsidP="00171887"/>
    <w:p w14:paraId="26353BA2" w14:textId="63B33F0E" w:rsidR="006F7D08" w:rsidRDefault="0061196B" w:rsidP="006F7D08">
      <w:r>
        <w:t>Nyíregyháza, 2023</w:t>
      </w:r>
      <w:r w:rsidR="006F7D08">
        <w:t xml:space="preserve">. február 1.                                </w:t>
      </w:r>
    </w:p>
    <w:p w14:paraId="0ED7ECEF" w14:textId="77777777" w:rsidR="0061196B" w:rsidRDefault="0061196B" w:rsidP="006F7D08"/>
    <w:p w14:paraId="49DB60B3" w14:textId="77777777" w:rsidR="006F7D08" w:rsidRDefault="006F7D08" w:rsidP="006F7D08"/>
    <w:p w14:paraId="185E03B4" w14:textId="633D831A" w:rsidR="00151C5F" w:rsidRDefault="006F7D08" w:rsidP="006F7D08">
      <w:pPr>
        <w:ind w:left="4248" w:firstLine="708"/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151C5F" w:rsidSect="00B82C07">
      <w:pgSz w:w="11906" w:h="16838"/>
      <w:pgMar w:top="851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A517A7"/>
    <w:multiLevelType w:val="multilevel"/>
    <w:tmpl w:val="29A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8"/>
  </w:num>
  <w:num w:numId="8">
    <w:abstractNumId w:val="23"/>
  </w:num>
  <w:num w:numId="9">
    <w:abstractNumId w:val="9"/>
  </w:num>
  <w:num w:numId="10">
    <w:abstractNumId w:val="20"/>
  </w:num>
  <w:num w:numId="11">
    <w:abstractNumId w:val="24"/>
  </w:num>
  <w:num w:numId="12">
    <w:abstractNumId w:val="28"/>
  </w:num>
  <w:num w:numId="13">
    <w:abstractNumId w:val="32"/>
  </w:num>
  <w:num w:numId="14">
    <w:abstractNumId w:val="12"/>
  </w:num>
  <w:num w:numId="15">
    <w:abstractNumId w:val="14"/>
  </w:num>
  <w:num w:numId="16">
    <w:abstractNumId w:val="6"/>
  </w:num>
  <w:num w:numId="17">
    <w:abstractNumId w:val="1"/>
  </w:num>
  <w:num w:numId="18">
    <w:abstractNumId w:val="25"/>
  </w:num>
  <w:num w:numId="19">
    <w:abstractNumId w:val="26"/>
  </w:num>
  <w:num w:numId="20">
    <w:abstractNumId w:val="10"/>
  </w:num>
  <w:num w:numId="21">
    <w:abstractNumId w:val="3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11"/>
  </w:num>
  <w:num w:numId="28">
    <w:abstractNumId w:val="7"/>
  </w:num>
  <w:num w:numId="29">
    <w:abstractNumId w:val="31"/>
  </w:num>
  <w:num w:numId="30">
    <w:abstractNumId w:val="13"/>
  </w:num>
  <w:num w:numId="31">
    <w:abstractNumId w:val="2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1C5F"/>
    <w:rsid w:val="00162D62"/>
    <w:rsid w:val="00171887"/>
    <w:rsid w:val="00171ECD"/>
    <w:rsid w:val="001837AD"/>
    <w:rsid w:val="00195A56"/>
    <w:rsid w:val="0019650F"/>
    <w:rsid w:val="001B1ECE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196B"/>
    <w:rsid w:val="00615DFA"/>
    <w:rsid w:val="00620949"/>
    <w:rsid w:val="00670416"/>
    <w:rsid w:val="00675077"/>
    <w:rsid w:val="00676347"/>
    <w:rsid w:val="006A6328"/>
    <w:rsid w:val="006A72A4"/>
    <w:rsid w:val="006A7E72"/>
    <w:rsid w:val="006E2349"/>
    <w:rsid w:val="006F3F04"/>
    <w:rsid w:val="006F4924"/>
    <w:rsid w:val="006F7D08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72CBA"/>
    <w:rsid w:val="00A73C97"/>
    <w:rsid w:val="00A74AE9"/>
    <w:rsid w:val="00A81416"/>
    <w:rsid w:val="00A83407"/>
    <w:rsid w:val="00AA168C"/>
    <w:rsid w:val="00AA5F91"/>
    <w:rsid w:val="00AB678A"/>
    <w:rsid w:val="00AC7B8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7C4"/>
    <w:rsid w:val="00B47D25"/>
    <w:rsid w:val="00B54EA7"/>
    <w:rsid w:val="00B56D8B"/>
    <w:rsid w:val="00B57588"/>
    <w:rsid w:val="00B82C07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10FAC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477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ED16-F076-468E-A2B4-6AE0A228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cp:lastPrinted>2020-02-10T10:52:00Z</cp:lastPrinted>
  <dcterms:created xsi:type="dcterms:W3CDTF">2023-02-19T18:05:00Z</dcterms:created>
  <dcterms:modified xsi:type="dcterms:W3CDTF">2023-02-19T18:05:00Z</dcterms:modified>
</cp:coreProperties>
</file>