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3729BD" w:rsidRDefault="002C2F97" w:rsidP="00AE0209">
      <w:r w:rsidRPr="00293D56">
        <w:rPr>
          <w:b/>
        </w:rPr>
        <w:t>NAPPALI TAGOZAT</w:t>
      </w:r>
      <w:r w:rsidR="002C5D8C" w:rsidRPr="00293D56">
        <w:t xml:space="preserve"> – </w:t>
      </w:r>
      <w:r w:rsidR="00626C25">
        <w:rPr>
          <w:b/>
          <w:u w:val="single"/>
        </w:rPr>
        <w:t>Statisztika alapjai</w:t>
      </w:r>
      <w:r w:rsidR="00200B19">
        <w:t xml:space="preserve"> (FGZ1202</w:t>
      </w:r>
      <w:r w:rsidR="00626C25">
        <w:t>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D40A6A" w:rsidRDefault="002C5D8C"/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</w:t>
      </w:r>
      <w:r w:rsidR="00753A91">
        <w:rPr>
          <w:b/>
          <w:bCs/>
        </w:rPr>
        <w:t xml:space="preserve"> előadások</w:t>
      </w:r>
      <w:r>
        <w:rPr>
          <w:b/>
          <w:bCs/>
        </w:rPr>
        <w:t>:</w:t>
      </w:r>
    </w:p>
    <w:p w:rsidR="00753A91" w:rsidRPr="00233721" w:rsidRDefault="0087478E" w:rsidP="00753A91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233721">
        <w:rPr>
          <w:bCs/>
        </w:rPr>
        <w:t>hét</w:t>
      </w:r>
      <w:r w:rsidR="00753A91" w:rsidRPr="00233721">
        <w:rPr>
          <w:bCs/>
        </w:rPr>
        <w:t xml:space="preserve">: Tantárgyi program, követelményrendszer ismertetése. Bevezetés a leíró statisztika módszertanába. </w:t>
      </w:r>
      <w:r w:rsidR="00753A91" w:rsidRPr="00233721">
        <w:t>A tantárgy fogalma, helye a tudományok rendszerében. A statisztika alapfogalmi rendszere.</w:t>
      </w:r>
    </w:p>
    <w:p w:rsidR="0087478E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 xml:space="preserve">hét: </w:t>
      </w:r>
      <w:r w:rsidRPr="00233721">
        <w:t>A statisztikai munka szakaszai és tartalma. Statisztikai elemzési módszerek rendszerezése.</w:t>
      </w:r>
    </w:p>
    <w:p w:rsidR="0087478E" w:rsidRPr="00233721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</w:t>
      </w:r>
      <w:r w:rsidR="00293D56" w:rsidRPr="00233721">
        <w:rPr>
          <w:bCs/>
        </w:rPr>
        <w:t>: Statisztikai sorok, táblák, a táblaszerkesztés szabályai.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 xml:space="preserve">hét: </w:t>
      </w:r>
      <w:r w:rsidR="00233721" w:rsidRPr="00233721">
        <w:rPr>
          <w:bCs/>
        </w:rPr>
        <w:t>Viszonyszámok fogalma és rendszere.</w:t>
      </w:r>
    </w:p>
    <w:p w:rsidR="00753A91" w:rsidRPr="00233721" w:rsidRDefault="00233721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233721">
        <w:rPr>
          <w:bCs/>
        </w:rPr>
        <w:t>1. zárthelyi dolgozat megírása.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Számított középértékek I. (számtani átlag)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Számított középértékek II.</w:t>
      </w:r>
      <w:r w:rsidR="00233721">
        <w:rPr>
          <w:bCs/>
        </w:rPr>
        <w:t xml:space="preserve"> (mértani, négyzetes, harmonikus, </w:t>
      </w:r>
      <w:proofErr w:type="gramStart"/>
      <w:r w:rsidR="00233721">
        <w:rPr>
          <w:bCs/>
        </w:rPr>
        <w:t>kronologikus</w:t>
      </w:r>
      <w:proofErr w:type="gramEnd"/>
      <w:r w:rsidR="00233721">
        <w:rPr>
          <w:bCs/>
        </w:rPr>
        <w:t xml:space="preserve"> átlag)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Helyzeti középértékek.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Szóródási viszonyok módszertanának ren</w:t>
      </w:r>
      <w:r w:rsidR="00293D56" w:rsidRPr="00233721">
        <w:rPr>
          <w:bCs/>
        </w:rPr>
        <w:t>d</w:t>
      </w:r>
      <w:r w:rsidRPr="00233721">
        <w:rPr>
          <w:bCs/>
        </w:rPr>
        <w:t>szerezése. Szórás, relatív szórás.</w:t>
      </w:r>
    </w:p>
    <w:p w:rsidR="00293D56" w:rsidRPr="00233721" w:rsidRDefault="00293D56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t>hét: Gyakorisági sorok eloszlás-vizsgálata. Koncentráció-elemzés.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</w:t>
      </w:r>
      <w:r w:rsidR="00233721">
        <w:rPr>
          <w:bCs/>
        </w:rPr>
        <w:t xml:space="preserve"> Koncentráció-elemzés.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 xml:space="preserve">hét: </w:t>
      </w:r>
      <w:r w:rsidR="00233721" w:rsidRPr="00233721">
        <w:rPr>
          <w:bCs/>
        </w:rPr>
        <w:t>Értékindexkör és indexei.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 xml:space="preserve">hét: </w:t>
      </w:r>
      <w:r w:rsidR="00233721" w:rsidRPr="00233721">
        <w:rPr>
          <w:bCs/>
        </w:rPr>
        <w:t>2. zárthelyi dolgozat megírása.</w:t>
      </w:r>
    </w:p>
    <w:p w:rsidR="00753A91" w:rsidRPr="00233721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233721">
        <w:rPr>
          <w:bCs/>
        </w:rPr>
        <w:t>hét: Főátlagindexkör és indexei (standardizálás módszere).</w:t>
      </w:r>
    </w:p>
    <w:p w:rsidR="0087478E" w:rsidRPr="00233721" w:rsidRDefault="0087478E" w:rsidP="008C54C4">
      <w:pPr>
        <w:ind w:left="709" w:hanging="699"/>
        <w:rPr>
          <w:bCs/>
        </w:rPr>
      </w:pPr>
    </w:p>
    <w:p w:rsidR="00753A91" w:rsidRDefault="00753A91" w:rsidP="00753A91">
      <w:pPr>
        <w:ind w:left="709" w:hanging="699"/>
        <w:rPr>
          <w:b/>
          <w:bCs/>
        </w:rPr>
      </w:pPr>
      <w:r>
        <w:rPr>
          <w:b/>
          <w:bCs/>
        </w:rPr>
        <w:t>Féléves tematika gyakorlatok (szemináriumok):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Pr="00233721">
        <w:t>Mérési skálák, adatforrások. Statisztika a társadalomban. Statisztikai programok.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A statisztikai szolgálat jogi keretei.</w:t>
      </w:r>
      <w:r w:rsidR="00293D56" w:rsidRPr="00233721">
        <w:rPr>
          <w:bCs/>
        </w:rPr>
        <w:t xml:space="preserve"> Statisztikai ábrák, az ábraszerkesztés szabályai.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Statisztikai sorok, táblák szerkesztése</w:t>
      </w:r>
      <w:r w:rsidR="00233721">
        <w:rPr>
          <w:bCs/>
        </w:rPr>
        <w:t xml:space="preserve"> (Excelben is)</w:t>
      </w:r>
      <w:r w:rsidRPr="00233721">
        <w:rPr>
          <w:bCs/>
        </w:rPr>
        <w:t>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="00233721">
        <w:rPr>
          <w:bCs/>
        </w:rPr>
        <w:t>Viszonyszámok a gyakorlatban (Excelben is).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</w:t>
      </w:r>
      <w:r w:rsidR="00233721">
        <w:rPr>
          <w:bCs/>
        </w:rPr>
        <w:t xml:space="preserve">t: </w:t>
      </w:r>
      <w:r w:rsidR="00233721" w:rsidRPr="00233721">
        <w:rPr>
          <w:bCs/>
        </w:rPr>
        <w:t>Zárthelyi dolgozat megoldása.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Középértékek, azon belül a számtani átlag számítása egyedi adatok, illetve osztályközös gyakorisági sorok esetén</w:t>
      </w:r>
      <w:r w:rsidR="00233721">
        <w:rPr>
          <w:bCs/>
        </w:rPr>
        <w:t xml:space="preserve"> (Excelben is)</w:t>
      </w:r>
      <w:r w:rsidRPr="00233721">
        <w:rPr>
          <w:bCs/>
        </w:rPr>
        <w:t>.</w:t>
      </w:r>
    </w:p>
    <w:p w:rsidR="00753A91" w:rsidRPr="00233721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="00293D56" w:rsidRPr="00233721">
        <w:rPr>
          <w:bCs/>
        </w:rPr>
        <w:t>Mértani, négyzetes, harmonikus, kronolo</w:t>
      </w:r>
      <w:r w:rsidR="00764422" w:rsidRPr="00233721">
        <w:rPr>
          <w:bCs/>
        </w:rPr>
        <w:t>gikus átlagok számítása gyakorlatorientált példákon keresztül.</w:t>
      </w:r>
    </w:p>
    <w:p w:rsidR="00764422" w:rsidRPr="00233721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Helyze</w:t>
      </w:r>
      <w:r w:rsidR="00764422" w:rsidRPr="00233721">
        <w:rPr>
          <w:bCs/>
        </w:rPr>
        <w:t xml:space="preserve">ti középértékek elemzése: </w:t>
      </w:r>
      <w:proofErr w:type="spellStart"/>
      <w:r w:rsidR="00764422" w:rsidRPr="00233721">
        <w:rPr>
          <w:bCs/>
        </w:rPr>
        <w:t>módusz</w:t>
      </w:r>
      <w:proofErr w:type="spellEnd"/>
      <w:r w:rsidR="00764422" w:rsidRPr="00233721">
        <w:rPr>
          <w:bCs/>
        </w:rPr>
        <w:t xml:space="preserve">, medián, </w:t>
      </w:r>
      <w:proofErr w:type="spellStart"/>
      <w:r w:rsidR="00764422" w:rsidRPr="00233721">
        <w:rPr>
          <w:bCs/>
        </w:rPr>
        <w:t>kvantilisek</w:t>
      </w:r>
      <w:proofErr w:type="spellEnd"/>
      <w:r w:rsidR="00233721">
        <w:rPr>
          <w:bCs/>
        </w:rPr>
        <w:t xml:space="preserve"> (Excelben is)</w:t>
      </w:r>
      <w:r w:rsidR="00764422" w:rsidRPr="00233721">
        <w:rPr>
          <w:bCs/>
        </w:rPr>
        <w:t>.</w:t>
      </w:r>
    </w:p>
    <w:p w:rsidR="00764422" w:rsidRPr="00233721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Közelítő szóródási mérőszámok számítása, szórás, </w:t>
      </w:r>
      <w:proofErr w:type="gramStart"/>
      <w:r w:rsidRPr="00233721">
        <w:rPr>
          <w:bCs/>
        </w:rPr>
        <w:t>relatív</w:t>
      </w:r>
      <w:proofErr w:type="gramEnd"/>
      <w:r w:rsidRPr="00233721">
        <w:rPr>
          <w:bCs/>
        </w:rPr>
        <w:t xml:space="preserve"> szórás elemzése</w:t>
      </w:r>
      <w:r w:rsidR="00233721">
        <w:rPr>
          <w:bCs/>
        </w:rPr>
        <w:t xml:space="preserve"> (Excelben is)</w:t>
      </w:r>
      <w:r w:rsidRPr="00233721">
        <w:rPr>
          <w:bCs/>
        </w:rPr>
        <w:t>.</w:t>
      </w:r>
    </w:p>
    <w:p w:rsidR="00293D56" w:rsidRPr="00233721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t>gyakorlat: Gyakorisági sorok e</w:t>
      </w:r>
      <w:r w:rsidR="00233721">
        <w:t>loszlás-vizsgálata.</w:t>
      </w:r>
    </w:p>
    <w:p w:rsidR="00764422" w:rsidRPr="00233721" w:rsidRDefault="0023372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 Koncentráció számítása.</w:t>
      </w:r>
    </w:p>
    <w:p w:rsidR="00764422" w:rsidRPr="00233721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="00233721" w:rsidRPr="00233721">
        <w:rPr>
          <w:bCs/>
        </w:rPr>
        <w:t>Értékindexkör és indexei.</w:t>
      </w:r>
    </w:p>
    <w:p w:rsidR="00764422" w:rsidRPr="00233721" w:rsidRDefault="00764422" w:rsidP="0023372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 xml:space="preserve">gyakorlat: </w:t>
      </w:r>
      <w:r w:rsidR="00233721" w:rsidRPr="00233721">
        <w:rPr>
          <w:bCs/>
        </w:rPr>
        <w:t>2. zárthelyi dolgozat megoldása.</w:t>
      </w:r>
    </w:p>
    <w:p w:rsidR="00764422" w:rsidRPr="00233721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233721">
        <w:rPr>
          <w:bCs/>
        </w:rPr>
        <w:t>gyakorlat: Főátlagindexkör és indexei.</w:t>
      </w:r>
    </w:p>
    <w:p w:rsidR="00753A91" w:rsidRPr="00753A91" w:rsidRDefault="00753A91" w:rsidP="00764422">
      <w:pPr>
        <w:rPr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292955" w:rsidRPr="009A4485" w:rsidRDefault="00292955" w:rsidP="00292955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2C2F97" w:rsidRPr="009A4485" w:rsidRDefault="002C2F97" w:rsidP="00EB204B"/>
    <w:p w:rsidR="00EE532E" w:rsidRPr="009A4485" w:rsidRDefault="00292955" w:rsidP="00EB204B">
      <w:pPr>
        <w:jc w:val="both"/>
        <w:rPr>
          <w:b/>
        </w:rPr>
      </w:pPr>
      <w:r>
        <w:rPr>
          <w:b/>
        </w:rPr>
        <w:t>Félévi követelmény: gyakorlati jegy</w:t>
      </w:r>
    </w:p>
    <w:p w:rsidR="00EE532E" w:rsidRPr="00D40A6A" w:rsidRDefault="00EE532E" w:rsidP="00EB204B">
      <w:pPr>
        <w:jc w:val="both"/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lastRenderedPageBreak/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:rsidR="00DC3CBD" w:rsidRPr="00292955" w:rsidRDefault="00753A91" w:rsidP="00292955">
      <w:pPr>
        <w:pStyle w:val="Listaszerbekezds"/>
        <w:numPr>
          <w:ilvl w:val="0"/>
          <w:numId w:val="24"/>
        </w:numPr>
        <w:jc w:val="both"/>
      </w:pPr>
      <w:r w:rsidRPr="00753A91">
        <w:t>két zárthelyi dolgozat megírása</w:t>
      </w:r>
    </w:p>
    <w:p w:rsidR="00764422" w:rsidRPr="00D40A6A" w:rsidRDefault="00764422" w:rsidP="00D40A6A">
      <w:pPr>
        <w:ind w:left="10"/>
        <w:jc w:val="both"/>
      </w:pPr>
    </w:p>
    <w:p w:rsidR="00292955" w:rsidRPr="00292955" w:rsidRDefault="00292955" w:rsidP="00292955">
      <w:pPr>
        <w:rPr>
          <w:b/>
          <w:bCs/>
        </w:rPr>
      </w:pPr>
      <w:r w:rsidRPr="00292955">
        <w:rPr>
          <w:b/>
          <w:bCs/>
        </w:rPr>
        <w:t>Az érdemjegy kialakításának módja:</w:t>
      </w:r>
    </w:p>
    <w:p w:rsidR="00F0169A" w:rsidRPr="00292955" w:rsidRDefault="00764422" w:rsidP="00292955">
      <w:pPr>
        <w:pStyle w:val="Listaszerbekezds"/>
        <w:numPr>
          <w:ilvl w:val="0"/>
          <w:numId w:val="11"/>
        </w:numPr>
        <w:ind w:left="1438"/>
        <w:jc w:val="both"/>
      </w:pPr>
      <w:r>
        <w:rPr>
          <w:i/>
        </w:rPr>
        <w:t>Két zárhelyi dolgozat együttes értékelése alapján</w:t>
      </w:r>
      <w:r w:rsidR="00F05425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eléré</w:t>
      </w:r>
      <w:r w:rsidR="004D67D5">
        <w:rPr>
          <w:i/>
        </w:rPr>
        <w:t>se</w:t>
      </w:r>
      <w:r w:rsidR="00753A91" w:rsidRPr="00753A91">
        <w:rPr>
          <w:i/>
        </w:rPr>
        <w:t xml:space="preserve">. A zárthelyi dolgozatok anyaga az előadásokon, gyakorlati foglalkozásokon elhangzottak, valamint a tantárgyleírásban megjelölt szakirodalom </w:t>
      </w:r>
      <w:r w:rsidR="00753A91" w:rsidRPr="00292955">
        <w:rPr>
          <w:i/>
        </w:rPr>
        <w:t xml:space="preserve">anyaga. </w:t>
      </w:r>
      <w:r w:rsidR="00292955" w:rsidRPr="00292955">
        <w:rPr>
          <w:i/>
        </w:rPr>
        <w:t>Amennyiben a zárthelyi dolgozatok eredménye elégtelen minősítésű, a félév elégtelen gyakorlati jeggyel zárul. Elégtelen gyakorlati jegy javítása a Tanulmányi és vizsgaszabályzat szerint lehetséges.</w:t>
      </w:r>
      <w:r w:rsidR="00292955" w:rsidRPr="00292955">
        <w:t xml:space="preserve"> </w:t>
      </w:r>
    </w:p>
    <w:p w:rsidR="00B96C67" w:rsidRPr="00753A91" w:rsidRDefault="00B96C67" w:rsidP="00753A91"/>
    <w:p w:rsidR="003729BD" w:rsidRPr="00292955" w:rsidRDefault="003729BD" w:rsidP="00292955">
      <w:pPr>
        <w:spacing w:after="120"/>
        <w:jc w:val="both"/>
      </w:pPr>
    </w:p>
    <w:p w:rsidR="003729BD" w:rsidRDefault="003729BD" w:rsidP="00986490">
      <w:pPr>
        <w:spacing w:after="120"/>
        <w:jc w:val="both"/>
        <w:rPr>
          <w:i/>
        </w:rPr>
      </w:pPr>
    </w:p>
    <w:p w:rsidR="003729BD" w:rsidRDefault="003729BD" w:rsidP="003729BD">
      <w:pPr>
        <w:spacing w:after="120"/>
        <w:jc w:val="both"/>
        <w:rPr>
          <w:b/>
        </w:rPr>
      </w:pPr>
      <w:r>
        <w:rPr>
          <w:b/>
        </w:rPr>
        <w:t>Makszim Györgyné dr. Nagy Tímea</w:t>
      </w:r>
    </w:p>
    <w:p w:rsidR="003729BD" w:rsidRDefault="00626C25" w:rsidP="003729BD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 w:rsidR="00E60D35">
        <w:rPr>
          <w:b/>
        </w:rPr>
        <w:t>adjunktus</w:t>
      </w:r>
      <w:proofErr w:type="gramEnd"/>
    </w:p>
    <w:p w:rsidR="001B7383" w:rsidRDefault="001B7383" w:rsidP="003729BD">
      <w:pPr>
        <w:spacing w:after="120"/>
        <w:jc w:val="both"/>
        <w:rPr>
          <w:b/>
        </w:rPr>
      </w:pPr>
    </w:p>
    <w:p w:rsidR="001B7383" w:rsidRDefault="001B7383" w:rsidP="003729BD">
      <w:pPr>
        <w:spacing w:after="120"/>
        <w:jc w:val="both"/>
        <w:rPr>
          <w:b/>
        </w:rPr>
      </w:pPr>
    </w:p>
    <w:p w:rsidR="001B7383" w:rsidRDefault="001B7383" w:rsidP="003729BD">
      <w:pPr>
        <w:spacing w:after="120"/>
        <w:jc w:val="both"/>
        <w:rPr>
          <w:b/>
        </w:rPr>
      </w:pPr>
    </w:p>
    <w:p w:rsidR="001B7383" w:rsidRPr="003729BD" w:rsidRDefault="00F05425" w:rsidP="003729BD">
      <w:pPr>
        <w:spacing w:after="120"/>
        <w:jc w:val="both"/>
        <w:rPr>
          <w:b/>
        </w:rPr>
      </w:pPr>
      <w:r>
        <w:rPr>
          <w:b/>
        </w:rPr>
        <w:t xml:space="preserve">Nyíregyháza, </w:t>
      </w:r>
      <w:bookmarkStart w:id="0" w:name="_GoBack"/>
      <w:bookmarkEnd w:id="0"/>
      <w:r>
        <w:rPr>
          <w:b/>
        </w:rPr>
        <w:t>2022. 02. 06.</w:t>
      </w:r>
    </w:p>
    <w:sectPr w:rsidR="001B7383" w:rsidRPr="003729B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424B"/>
    <w:rsid w:val="00171ECD"/>
    <w:rsid w:val="001837AD"/>
    <w:rsid w:val="00195A56"/>
    <w:rsid w:val="0019650F"/>
    <w:rsid w:val="001B7383"/>
    <w:rsid w:val="001C1527"/>
    <w:rsid w:val="001D1A07"/>
    <w:rsid w:val="001D1BDA"/>
    <w:rsid w:val="001E14F0"/>
    <w:rsid w:val="002004A2"/>
    <w:rsid w:val="00200B19"/>
    <w:rsid w:val="002055BB"/>
    <w:rsid w:val="00215497"/>
    <w:rsid w:val="00233721"/>
    <w:rsid w:val="00233984"/>
    <w:rsid w:val="00247D90"/>
    <w:rsid w:val="00257502"/>
    <w:rsid w:val="00292955"/>
    <w:rsid w:val="00293D56"/>
    <w:rsid w:val="00294D32"/>
    <w:rsid w:val="002B579A"/>
    <w:rsid w:val="002B7295"/>
    <w:rsid w:val="002C28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B1770"/>
    <w:rsid w:val="003D2E44"/>
    <w:rsid w:val="0040160E"/>
    <w:rsid w:val="0040546B"/>
    <w:rsid w:val="00407DBF"/>
    <w:rsid w:val="004457BD"/>
    <w:rsid w:val="00467D18"/>
    <w:rsid w:val="00471D82"/>
    <w:rsid w:val="00475720"/>
    <w:rsid w:val="0048707C"/>
    <w:rsid w:val="00487802"/>
    <w:rsid w:val="004A2050"/>
    <w:rsid w:val="004B1AC8"/>
    <w:rsid w:val="004D67D5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6C25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0A6A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0D35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05425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EEC9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2022-02-06T19:19:00Z</dcterms:created>
  <dcterms:modified xsi:type="dcterms:W3CDTF">2022-02-06T19:19:00Z</dcterms:modified>
</cp:coreProperties>
</file>