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62133C" w:rsidRPr="00323D33" w:rsidRDefault="00F51679" w:rsidP="00323D33">
      <w:pPr>
        <w:jc w:val="center"/>
        <w:rPr>
          <w:b/>
        </w:rPr>
      </w:pPr>
      <w:r>
        <w:rPr>
          <w:b/>
        </w:rPr>
        <w:t xml:space="preserve">Szakmódszertan 2. </w:t>
      </w:r>
      <w:r w:rsidR="008F3906">
        <w:rPr>
          <w:b/>
        </w:rPr>
        <w:t>MKG</w:t>
      </w:r>
      <w:r>
        <w:rPr>
          <w:b/>
        </w:rPr>
        <w:t>8002</w:t>
      </w:r>
      <w:r w:rsidR="0023236D">
        <w:rPr>
          <w:b/>
        </w:rPr>
        <w:t>L</w:t>
      </w:r>
    </w:p>
    <w:p w:rsidR="002C2F97" w:rsidRPr="00323D33" w:rsidRDefault="002C2F97" w:rsidP="00323D33">
      <w:pPr>
        <w:tabs>
          <w:tab w:val="left" w:pos="1470"/>
        </w:tabs>
        <w:jc w:val="center"/>
      </w:pPr>
    </w:p>
    <w:p w:rsidR="002C5D8C" w:rsidRDefault="002C5D8C">
      <w:pPr>
        <w:rPr>
          <w:b/>
          <w:color w:val="FF0000"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465"/>
        <w:gridCol w:w="5888"/>
      </w:tblGrid>
      <w:tr w:rsidR="00D014A6" w:rsidTr="00DA5096">
        <w:trPr>
          <w:trHeight w:val="848"/>
        </w:trPr>
        <w:tc>
          <w:tcPr>
            <w:tcW w:w="2483" w:type="dxa"/>
          </w:tcPr>
          <w:p w:rsidR="00D014A6" w:rsidRPr="00366E00" w:rsidRDefault="00D014A6" w:rsidP="00514617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D014A6" w:rsidRPr="00CA0B0C" w:rsidRDefault="00F51679" w:rsidP="00514617">
            <w:pPr>
              <w:rPr>
                <w:bCs/>
              </w:rPr>
            </w:pPr>
            <w:r>
              <w:rPr>
                <w:bCs/>
              </w:rPr>
              <w:t>A szakképzés magyarországi rendszerének bemutatása. Az iskolarendszerű és iskolarendszeren kívüli képzések</w:t>
            </w:r>
          </w:p>
        </w:tc>
      </w:tr>
      <w:tr w:rsidR="00D014A6" w:rsidTr="00DA5096">
        <w:trPr>
          <w:trHeight w:val="848"/>
        </w:trPr>
        <w:tc>
          <w:tcPr>
            <w:tcW w:w="2483" w:type="dxa"/>
          </w:tcPr>
          <w:p w:rsidR="00D014A6" w:rsidRPr="00366E00" w:rsidRDefault="00D014A6" w:rsidP="00514617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9C43C1" w:rsidRPr="00CA0B0C" w:rsidRDefault="00F51679" w:rsidP="00F51679">
            <w:pPr>
              <w:rPr>
                <w:bCs/>
              </w:rPr>
            </w:pPr>
            <w:r>
              <w:rPr>
                <w:bCs/>
              </w:rPr>
              <w:t xml:space="preserve">Az oktatás </w:t>
            </w:r>
            <w:proofErr w:type="gramStart"/>
            <w:r>
              <w:rPr>
                <w:bCs/>
              </w:rPr>
              <w:t>dokumentumai</w:t>
            </w:r>
            <w:proofErr w:type="gramEnd"/>
            <w:r>
              <w:rPr>
                <w:bCs/>
              </w:rPr>
              <w:t>: NAT, Szakmai Program, tanmenet, tematikus terv, óraterv, óravázlat. Programterv, Képzési és kimeneti követelmény.</w:t>
            </w:r>
          </w:p>
        </w:tc>
      </w:tr>
      <w:tr w:rsidR="00F51679" w:rsidTr="00DA5096">
        <w:trPr>
          <w:trHeight w:val="848"/>
        </w:trPr>
        <w:tc>
          <w:tcPr>
            <w:tcW w:w="2483" w:type="dxa"/>
          </w:tcPr>
          <w:p w:rsidR="00F51679" w:rsidRDefault="00F51679" w:rsidP="00514617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096" w:type="dxa"/>
          </w:tcPr>
          <w:p w:rsidR="00F51679" w:rsidRDefault="00F51679" w:rsidP="00514617">
            <w:pPr>
              <w:rPr>
                <w:bCs/>
              </w:rPr>
            </w:pPr>
            <w:r>
              <w:rPr>
                <w:bCs/>
              </w:rPr>
              <w:t>Minőségbiztosítás a szakképzésben. (Önértékelés, szakmai ellenőrzés, tanfelügyelet)</w:t>
            </w:r>
          </w:p>
        </w:tc>
      </w:tr>
      <w:tr w:rsidR="00F51679" w:rsidTr="00DA5096">
        <w:trPr>
          <w:trHeight w:val="848"/>
        </w:trPr>
        <w:tc>
          <w:tcPr>
            <w:tcW w:w="2483" w:type="dxa"/>
          </w:tcPr>
          <w:p w:rsidR="00F51679" w:rsidRDefault="00F51679" w:rsidP="00514617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096" w:type="dxa"/>
          </w:tcPr>
          <w:p w:rsidR="00F51679" w:rsidRDefault="00F51679" w:rsidP="00514617">
            <w:pPr>
              <w:rPr>
                <w:bCs/>
              </w:rPr>
            </w:pPr>
            <w:r>
              <w:rPr>
                <w:bCs/>
              </w:rPr>
              <w:t>A pedagóguspályáról kiinduló karrierlehetőségek, pedagógus életpálya-modell.</w:t>
            </w:r>
            <w:bookmarkStart w:id="0" w:name="_GoBack"/>
            <w:bookmarkEnd w:id="0"/>
          </w:p>
        </w:tc>
      </w:tr>
    </w:tbl>
    <w:p w:rsidR="00D014A6" w:rsidRDefault="00D014A6" w:rsidP="008C54C4">
      <w:pPr>
        <w:ind w:left="709" w:hanging="699"/>
        <w:rPr>
          <w:b/>
          <w:bCs/>
        </w:rPr>
      </w:pPr>
    </w:p>
    <w:p w:rsidR="0087478E" w:rsidRDefault="0087478E" w:rsidP="008C54C4">
      <w:pPr>
        <w:ind w:left="709" w:hanging="699"/>
        <w:rPr>
          <w:b/>
          <w:bCs/>
        </w:rPr>
      </w:pPr>
    </w:p>
    <w:p w:rsidR="009C0151" w:rsidRPr="009C0151" w:rsidRDefault="009C0151" w:rsidP="009C0151">
      <w:pPr>
        <w:rPr>
          <w:b/>
          <w:bCs/>
        </w:rPr>
      </w:pPr>
      <w:r w:rsidRPr="009C0151">
        <w:rPr>
          <w:b/>
          <w:bCs/>
        </w:rPr>
        <w:t>A foglalkozásokon történő részvétel:</w:t>
      </w:r>
    </w:p>
    <w:p w:rsidR="009C0151" w:rsidRPr="009C0151" w:rsidRDefault="00F637D8" w:rsidP="009C0151">
      <w:pPr>
        <w:rPr>
          <w:b/>
          <w:bCs/>
        </w:rPr>
      </w:pPr>
      <w:r w:rsidRPr="009A4485">
        <w:t xml:space="preserve">A gyakorlati foglalkozásokon a részvétel kötelező. A félévi hiányzás megengedhető mértéke </w:t>
      </w:r>
      <w:r w:rsidRPr="00F637D8">
        <w:t>részidős képzésben a tantárgy konzultációs óraszámának egyharmada</w:t>
      </w:r>
      <w:r w:rsidRPr="009A4485">
        <w:t>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1.).</w:t>
      </w:r>
    </w:p>
    <w:p w:rsidR="002C2F97" w:rsidRPr="009A4485" w:rsidRDefault="002C2F97" w:rsidP="00EB204B"/>
    <w:p w:rsidR="00EE532E" w:rsidRPr="009A4485" w:rsidRDefault="00EE532E" w:rsidP="009C0151">
      <w:pPr>
        <w:tabs>
          <w:tab w:val="left" w:pos="3135"/>
        </w:tabs>
        <w:jc w:val="both"/>
        <w:rPr>
          <w:b/>
        </w:rPr>
      </w:pPr>
      <w:r w:rsidRPr="009A4485">
        <w:rPr>
          <w:b/>
        </w:rPr>
        <w:t xml:space="preserve">Félévi követelmény: </w:t>
      </w:r>
      <w:r w:rsidR="009C0151">
        <w:t>gyakorlati jegy</w:t>
      </w:r>
    </w:p>
    <w:p w:rsidR="00EE532E" w:rsidRPr="009A4485" w:rsidRDefault="00EE532E" w:rsidP="00EB204B">
      <w:pPr>
        <w:jc w:val="both"/>
        <w:rPr>
          <w:b/>
        </w:rPr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 w:rsidR="008F3906">
        <w:t xml:space="preserve"> beadandó dolgozat megírása</w:t>
      </w:r>
      <w:r w:rsidR="009C43C1">
        <w:t xml:space="preserve"> </w:t>
      </w:r>
    </w:p>
    <w:p w:rsidR="00BB6A1A" w:rsidRDefault="00BB6A1A" w:rsidP="00BB6A1A">
      <w:pPr>
        <w:jc w:val="both"/>
        <w:rPr>
          <w:b/>
          <w:i/>
        </w:rPr>
      </w:pPr>
    </w:p>
    <w:p w:rsidR="00F0169A" w:rsidRPr="009A4485" w:rsidRDefault="00F0169A" w:rsidP="00BF5FC2">
      <w:pPr>
        <w:ind w:left="370"/>
        <w:jc w:val="both"/>
      </w:pPr>
    </w:p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2C2F97" w:rsidRPr="00F85C1B" w:rsidRDefault="009C0151" w:rsidP="00F85C1B">
      <w:pPr>
        <w:spacing w:after="120"/>
        <w:jc w:val="both"/>
      </w:pPr>
      <w:r>
        <w:t xml:space="preserve">A félév végi </w:t>
      </w:r>
      <w:r w:rsidR="008F3906">
        <w:t>jegy a beadandó dolgozat alapján kerül megállapításra.</w:t>
      </w:r>
      <w:r w:rsidR="00F85C1B">
        <w:t xml:space="preserve"> </w:t>
      </w:r>
    </w:p>
    <w:p w:rsidR="002C2F97" w:rsidRPr="009A4485" w:rsidRDefault="002C2F97" w:rsidP="002C2F97"/>
    <w:p w:rsidR="00A573A6" w:rsidRPr="009A4485" w:rsidRDefault="00A573A6"/>
    <w:p w:rsidR="00F73C68" w:rsidRPr="009A4485" w:rsidRDefault="00F73C68" w:rsidP="00F73C68">
      <w:pPr>
        <w:ind w:left="4249" w:firstLine="707"/>
        <w:rPr>
          <w:highlight w:val="yellow"/>
        </w:rPr>
      </w:pPr>
      <w:r>
        <w:rPr>
          <w:rFonts w:eastAsia="Calibri"/>
          <w:b/>
          <w:lang w:eastAsia="en-US"/>
        </w:rPr>
        <w:t>Dr. Hegedüs</w:t>
      </w:r>
      <w:r w:rsidR="00F51679">
        <w:rPr>
          <w:rFonts w:eastAsia="Calibri"/>
          <w:b/>
          <w:lang w:eastAsia="en-US"/>
        </w:rPr>
        <w:t>né Varga Zsuzsanna</w:t>
      </w:r>
    </w:p>
    <w:p w:rsidR="00F73C68" w:rsidRPr="009A4485" w:rsidRDefault="00F73C68" w:rsidP="00F73C68">
      <w:pPr>
        <w:rPr>
          <w:highlight w:val="yellow"/>
        </w:rPr>
      </w:pPr>
    </w:p>
    <w:p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 w:rsidSect="00712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35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3"/>
  </w:num>
  <w:num w:numId="30">
    <w:abstractNumId w:val="12"/>
  </w:num>
  <w:num w:numId="31">
    <w:abstractNumId w:val="34"/>
  </w:num>
  <w:num w:numId="32">
    <w:abstractNumId w:val="28"/>
  </w:num>
  <w:num w:numId="33">
    <w:abstractNumId w:val="11"/>
  </w:num>
  <w:num w:numId="34">
    <w:abstractNumId w:val="18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6235"/>
    <w:rsid w:val="00042EE9"/>
    <w:rsid w:val="00045636"/>
    <w:rsid w:val="0008130D"/>
    <w:rsid w:val="00084869"/>
    <w:rsid w:val="00090EDD"/>
    <w:rsid w:val="000A24F5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236D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4781"/>
    <w:rsid w:val="003176A9"/>
    <w:rsid w:val="00320AE4"/>
    <w:rsid w:val="00323D33"/>
    <w:rsid w:val="00326318"/>
    <w:rsid w:val="00326582"/>
    <w:rsid w:val="003518F8"/>
    <w:rsid w:val="0035351B"/>
    <w:rsid w:val="003540CE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C7A51"/>
    <w:rsid w:val="006D39D5"/>
    <w:rsid w:val="006E2349"/>
    <w:rsid w:val="006F3F04"/>
    <w:rsid w:val="006F4924"/>
    <w:rsid w:val="007125A5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8F3906"/>
    <w:rsid w:val="009124F0"/>
    <w:rsid w:val="009638AC"/>
    <w:rsid w:val="009729E7"/>
    <w:rsid w:val="00981D14"/>
    <w:rsid w:val="009A4485"/>
    <w:rsid w:val="009B0E33"/>
    <w:rsid w:val="009C0151"/>
    <w:rsid w:val="009C43C1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014A6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A5096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0034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1679"/>
    <w:rsid w:val="00F53842"/>
    <w:rsid w:val="00F637D8"/>
    <w:rsid w:val="00F70EC3"/>
    <w:rsid w:val="00F72F0C"/>
    <w:rsid w:val="00F73C68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8861"/>
  <w15:docId w15:val="{FDD717D4-B357-40CD-8F16-05C495BC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Windows-felhasználó</cp:lastModifiedBy>
  <cp:revision>3</cp:revision>
  <dcterms:created xsi:type="dcterms:W3CDTF">2022-02-24T16:27:00Z</dcterms:created>
  <dcterms:modified xsi:type="dcterms:W3CDTF">2022-02-24T16:37:00Z</dcterms:modified>
</cp:coreProperties>
</file>