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6C46DC" w:rsidRDefault="002D2C92" w:rsidP="002D2C92">
      <w:pPr>
        <w:jc w:val="center"/>
        <w:rPr>
          <w:b/>
          <w:sz w:val="28"/>
          <w:szCs w:val="28"/>
        </w:rPr>
      </w:pPr>
      <w:r w:rsidRPr="006C46DC">
        <w:rPr>
          <w:b/>
          <w:sz w:val="28"/>
          <w:szCs w:val="28"/>
        </w:rPr>
        <w:t>Tantárgyi tematika és félévi követelményrendszer</w:t>
      </w:r>
    </w:p>
    <w:p w:rsidR="002D2C92" w:rsidRPr="00581523" w:rsidRDefault="002D2C92" w:rsidP="00AE0209">
      <w:pPr>
        <w:rPr>
          <w:b/>
        </w:rPr>
      </w:pPr>
    </w:p>
    <w:p w:rsidR="006C46DC" w:rsidRDefault="00A018DE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Vállalati esettanulmányok (MKG2205</w:t>
      </w:r>
      <w:r w:rsidR="006C46DC">
        <w:rPr>
          <w:b/>
          <w:sz w:val="28"/>
          <w:szCs w:val="28"/>
        </w:rPr>
        <w:t>L)</w:t>
      </w:r>
    </w:p>
    <w:p w:rsidR="006C46DC" w:rsidRDefault="006C46D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 tagozat</w:t>
      </w:r>
    </w:p>
    <w:p w:rsidR="006C46DC" w:rsidRDefault="000F473C" w:rsidP="006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Közgazdász-tanár</w:t>
      </w:r>
      <w:r w:rsidR="00A018DE">
        <w:rPr>
          <w:b/>
          <w:sz w:val="28"/>
          <w:szCs w:val="28"/>
        </w:rPr>
        <w:t xml:space="preserve"> képzés (4 féléves, kereskedelem-marketing szakirány</w:t>
      </w:r>
      <w:r>
        <w:rPr>
          <w:b/>
          <w:sz w:val="28"/>
          <w:szCs w:val="28"/>
        </w:rPr>
        <w:t>)</w:t>
      </w:r>
    </w:p>
    <w:p w:rsidR="002C5D8C" w:rsidRDefault="002C5D8C"/>
    <w:p w:rsidR="00005458" w:rsidRPr="00581523" w:rsidRDefault="00005458">
      <w:pPr>
        <w:rPr>
          <w:b/>
        </w:rPr>
      </w:pPr>
    </w:p>
    <w:p w:rsidR="00581523" w:rsidRPr="00581523" w:rsidRDefault="0087478E" w:rsidP="008C54C4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457256" w:rsidRDefault="00005458" w:rsidP="00005458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3A0C2D">
        <w:rPr>
          <w:bCs/>
          <w:i/>
          <w:u w:val="single"/>
        </w:rPr>
        <w:t>konzultáció: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  <w:r w:rsidR="00457256" w:rsidRPr="00005458">
        <w:rPr>
          <w:bCs/>
        </w:rPr>
        <w:t xml:space="preserve"> Életciklus elméletek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457256" w:rsidRPr="00005458">
        <w:rPr>
          <w:bCs/>
        </w:rPr>
        <w:t>A vállalati növekedés meghatározó tényezői, a vállalat finanszírozási feladatai az egyes ciklusokban</w:t>
      </w:r>
      <w:r w:rsidR="00A62648" w:rsidRPr="00005458">
        <w:rPr>
          <w:bCs/>
        </w:rPr>
        <w:t>.</w:t>
      </w:r>
      <w:r>
        <w:rPr>
          <w:bCs/>
        </w:rPr>
        <w:t xml:space="preserve"> </w:t>
      </w:r>
      <w:r w:rsidR="00A62648" w:rsidRPr="00005458">
        <w:rPr>
          <w:bCs/>
        </w:rPr>
        <w:t>Vállalkozás</w:t>
      </w:r>
      <w:r>
        <w:rPr>
          <w:bCs/>
        </w:rPr>
        <w:t>ok működésének alapvető funkciói.</w:t>
      </w:r>
      <w:r w:rsidR="00753A91" w:rsidRPr="00005458">
        <w:rPr>
          <w:bCs/>
        </w:rPr>
        <w:t xml:space="preserve"> </w:t>
      </w:r>
      <w:r w:rsidR="003F5801">
        <w:t xml:space="preserve">Az esettanulmányok feldolgozása, a hatásos esettanulmány jellemzői. Az esettanulmány írásának céljai, a felhasznált információk forrásainak átbeszélése. Az esettanulmány tartalmi és formai szempontrendszerének ismertetése. </w:t>
      </w:r>
      <w:r w:rsidR="00644CCD">
        <w:rPr>
          <w:bCs/>
        </w:rPr>
        <w:t>(4</w:t>
      </w:r>
      <w:r w:rsidR="003A0C2D">
        <w:rPr>
          <w:bCs/>
        </w:rPr>
        <w:t xml:space="preserve"> óra)</w:t>
      </w:r>
    </w:p>
    <w:p w:rsidR="00005458" w:rsidRPr="00005458" w:rsidRDefault="00005458" w:rsidP="00005458">
      <w:pPr>
        <w:ind w:left="10"/>
        <w:jc w:val="both"/>
        <w:rPr>
          <w:bCs/>
        </w:rPr>
      </w:pPr>
    </w:p>
    <w:p w:rsidR="00764422" w:rsidRDefault="00005458" w:rsidP="00BD3F7E">
      <w:pPr>
        <w:pStyle w:val="Listaszerbekezds"/>
        <w:numPr>
          <w:ilvl w:val="0"/>
          <w:numId w:val="31"/>
        </w:numPr>
        <w:ind w:left="368" w:hanging="357"/>
        <w:jc w:val="both"/>
        <w:rPr>
          <w:bCs/>
        </w:rPr>
      </w:pPr>
      <w:r w:rsidRPr="003A0C2D">
        <w:rPr>
          <w:bCs/>
          <w:i/>
          <w:u w:val="single"/>
        </w:rPr>
        <w:t>konzultáció</w:t>
      </w:r>
      <w:r>
        <w:rPr>
          <w:bCs/>
        </w:rPr>
        <w:t xml:space="preserve">: </w:t>
      </w:r>
      <w:r w:rsidR="003F5801" w:rsidRPr="00005458">
        <w:rPr>
          <w:bCs/>
        </w:rPr>
        <w:t>A vállalkozás tevékenységi rendszerének megismerése</w:t>
      </w:r>
      <w:r w:rsidR="003F5801">
        <w:rPr>
          <w:bCs/>
        </w:rPr>
        <w:t xml:space="preserve">. Az egyes esettanulmányok megvitatása </w:t>
      </w:r>
      <w:r w:rsidR="003F5801">
        <w:t xml:space="preserve">stratégiai témakörben, üzleti tervezés témában, piaci versenyről. Esettanulmány kereskedelmi témában, innovációs megközelítésben, logisztikai folyamatokkal, tevékenységgel kapcsolatos elemzésben, emberierőforrás-gazdálkodás témájában, vállalati fenntarthatóság, CSR megközelítésében. Aktuálisan vizsgálható témaként a válságba került vállalkozások helyzetének </w:t>
      </w:r>
      <w:r w:rsidR="003F5801">
        <w:rPr>
          <w:bCs/>
        </w:rPr>
        <w:t>elemzése.</w:t>
      </w:r>
      <w:r w:rsidR="001020FC">
        <w:rPr>
          <w:bCs/>
        </w:rPr>
        <w:t xml:space="preserve"> </w:t>
      </w:r>
      <w:r w:rsidR="006C46DC">
        <w:rPr>
          <w:bCs/>
        </w:rPr>
        <w:t>(5</w:t>
      </w:r>
      <w:r w:rsidR="003A0C2D">
        <w:rPr>
          <w:bCs/>
        </w:rPr>
        <w:t xml:space="preserve"> óra)</w:t>
      </w:r>
    </w:p>
    <w:p w:rsidR="00F71705" w:rsidRDefault="00F71705" w:rsidP="00F11AE9">
      <w:pPr>
        <w:rPr>
          <w:b/>
          <w:bCs/>
        </w:rPr>
      </w:pPr>
    </w:p>
    <w:p w:rsidR="008C54C4" w:rsidRDefault="008C54C4" w:rsidP="008A346D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A346D" w:rsidRPr="00455B5B" w:rsidRDefault="008A346D" w:rsidP="008A346D">
      <w:pPr>
        <w:ind w:firstLine="10"/>
        <w:jc w:val="both"/>
        <w:rPr>
          <w:b/>
          <w:bCs/>
        </w:rPr>
      </w:pPr>
      <w:r w:rsidRPr="00455B5B">
        <w:t>A gyakorlati foglalkozásokon a részvétel kötelező. A félévi hiányzás megengedhető mértéke részidős képzésben a tantárgy konzultációs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3A0C2D" w:rsidRDefault="00644CCD" w:rsidP="00104E90">
      <w:pPr>
        <w:jc w:val="both"/>
        <w:rPr>
          <w:bCs/>
        </w:rPr>
      </w:pPr>
      <w:r>
        <w:t>A félév során a kiadott szempontoknak és feltételeknek megfelelően Esttanulmány</w:t>
      </w:r>
      <w:r w:rsidR="006C46DC">
        <w:t xml:space="preserve"> kerül megírásra</w:t>
      </w:r>
      <w:r>
        <w:t xml:space="preserve"> és leadásra. </w:t>
      </w:r>
      <w:r w:rsidR="00104E90" w:rsidRPr="003A0C2D">
        <w:t xml:space="preserve">A gyakorlati jegyek kihirdetésére, pótlási lehetőségek ismertetésére </w:t>
      </w:r>
      <w:r w:rsidR="008A346D" w:rsidRPr="003A0C2D">
        <w:t>ezt követően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3A0C2D" w:rsidRDefault="00644CCD" w:rsidP="00104E90">
      <w:pPr>
        <w:contextualSpacing/>
        <w:jc w:val="both"/>
        <w:rPr>
          <w:b/>
          <w:bCs/>
        </w:rPr>
      </w:pPr>
      <w:bookmarkStart w:id="0" w:name="_Hlk486263562"/>
      <w:r>
        <w:t>A tanulmány</w:t>
      </w:r>
      <w:r w:rsidR="00104E90" w:rsidRPr="003A0C2D">
        <w:t xml:space="preserve"> 50% alatti teljesítménye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3A0C2D" w:rsidRDefault="00104E90" w:rsidP="00104E90">
      <w:pPr>
        <w:jc w:val="both"/>
      </w:pPr>
      <w:bookmarkStart w:id="1" w:name="_Hlk486263785"/>
      <w:r w:rsidRPr="003A0C2D">
        <w:t xml:space="preserve">A félévi gyakorlati jegyet </w:t>
      </w:r>
      <w:r w:rsidR="002507D3">
        <w:t>az E</w:t>
      </w:r>
      <w:r w:rsidR="00644CCD">
        <w:t>settanulmány</w:t>
      </w:r>
      <w:r w:rsidR="008A346D" w:rsidRPr="003A0C2D">
        <w:t xml:space="preserve"> érdemjegye határozza meg. </w:t>
      </w:r>
      <w:r w:rsidRPr="003A0C2D">
        <w:t>Amenn</w:t>
      </w:r>
      <w:r w:rsidR="00644CCD">
        <w:t xml:space="preserve">yiben az </w:t>
      </w:r>
      <w:r w:rsidRPr="003A0C2D">
        <w:t>elégtelen minősítésű, a félév elégtelen gyakorlati jeggyel zárul. Elégtelen gyakorlati jegy javítása a Tanulmányi és vizsgaszabályzat szerint lehetsége</w:t>
      </w:r>
      <w:bookmarkEnd w:id="1"/>
      <w:r w:rsidRPr="003A0C2D">
        <w:t>s.</w:t>
      </w:r>
    </w:p>
    <w:p w:rsidR="00F0169A" w:rsidRDefault="00F0169A" w:rsidP="00BF5FC2">
      <w:pPr>
        <w:ind w:left="370"/>
        <w:jc w:val="both"/>
      </w:pPr>
    </w:p>
    <w:p w:rsidR="003A0C2D" w:rsidRPr="00581523" w:rsidRDefault="003A0C2D" w:rsidP="00BF5FC2">
      <w:pPr>
        <w:ind w:left="370"/>
        <w:jc w:val="both"/>
      </w:pPr>
    </w:p>
    <w:p w:rsidR="003A0C2D" w:rsidRDefault="007E6729" w:rsidP="003A0C2D">
      <w:pPr>
        <w:spacing w:after="120"/>
        <w:jc w:val="both"/>
      </w:pPr>
      <w:r>
        <w:t>Nyíregyháza, 2022. január 31</w:t>
      </w:r>
      <w:bookmarkStart w:id="2" w:name="_GoBack"/>
      <w:bookmarkEnd w:id="2"/>
      <w:r w:rsidR="003A0C2D">
        <w:t>.</w:t>
      </w:r>
    </w:p>
    <w:p w:rsidR="003A0C2D" w:rsidRPr="00864194" w:rsidRDefault="003A0C2D" w:rsidP="003A0C2D">
      <w:pPr>
        <w:spacing w:after="120"/>
        <w:jc w:val="both"/>
      </w:pPr>
    </w:p>
    <w:p w:rsidR="003A0C2D" w:rsidRDefault="003A0C2D" w:rsidP="003A0C2D">
      <w:pPr>
        <w:ind w:left="4248" w:firstLine="708"/>
        <w:jc w:val="both"/>
        <w:rPr>
          <w:b/>
        </w:rPr>
      </w:pPr>
      <w:r>
        <w:rPr>
          <w:b/>
        </w:rPr>
        <w:t xml:space="preserve">      Kozmáné Petrilla Gréta</w:t>
      </w:r>
    </w:p>
    <w:p w:rsidR="003729BD" w:rsidRPr="003F5801" w:rsidRDefault="003A0C2D" w:rsidP="003729BD">
      <w:pPr>
        <w:spacing w:after="120"/>
        <w:jc w:val="both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>
        <w:rPr>
          <w:b/>
        </w:rPr>
        <w:tab/>
      </w:r>
    </w:p>
    <w:sectPr w:rsidR="003729BD" w:rsidRPr="003F5801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05458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0F473C"/>
    <w:rsid w:val="001020FC"/>
    <w:rsid w:val="00104E90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07D3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176A9"/>
    <w:rsid w:val="00326318"/>
    <w:rsid w:val="00326582"/>
    <w:rsid w:val="003518F8"/>
    <w:rsid w:val="0035351B"/>
    <w:rsid w:val="003540CE"/>
    <w:rsid w:val="003729BD"/>
    <w:rsid w:val="003762E5"/>
    <w:rsid w:val="003A0C2D"/>
    <w:rsid w:val="003B1770"/>
    <w:rsid w:val="003D2E44"/>
    <w:rsid w:val="003F5801"/>
    <w:rsid w:val="0040160E"/>
    <w:rsid w:val="0040546B"/>
    <w:rsid w:val="00407DBF"/>
    <w:rsid w:val="004457BD"/>
    <w:rsid w:val="00455B5B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36604"/>
    <w:rsid w:val="00644CCD"/>
    <w:rsid w:val="00670416"/>
    <w:rsid w:val="00675077"/>
    <w:rsid w:val="00676347"/>
    <w:rsid w:val="006A6328"/>
    <w:rsid w:val="006A7E72"/>
    <w:rsid w:val="006C46DC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7E6729"/>
    <w:rsid w:val="00801667"/>
    <w:rsid w:val="008462E7"/>
    <w:rsid w:val="00847EF8"/>
    <w:rsid w:val="0087478E"/>
    <w:rsid w:val="008A17F6"/>
    <w:rsid w:val="008A346D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18DE"/>
    <w:rsid w:val="00A03E9A"/>
    <w:rsid w:val="00A05B7A"/>
    <w:rsid w:val="00A15E86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B29E3"/>
    <w:rsid w:val="00BC12DA"/>
    <w:rsid w:val="00BD3F7E"/>
    <w:rsid w:val="00BE2BF9"/>
    <w:rsid w:val="00BF5FC2"/>
    <w:rsid w:val="00C138C3"/>
    <w:rsid w:val="00C14516"/>
    <w:rsid w:val="00C16A92"/>
    <w:rsid w:val="00C2361F"/>
    <w:rsid w:val="00C61BBD"/>
    <w:rsid w:val="00C7481C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EF1739"/>
    <w:rsid w:val="00F00739"/>
    <w:rsid w:val="00F0169A"/>
    <w:rsid w:val="00F0523A"/>
    <w:rsid w:val="00F11AE9"/>
    <w:rsid w:val="00F42BDA"/>
    <w:rsid w:val="00F53842"/>
    <w:rsid w:val="00F70EC3"/>
    <w:rsid w:val="00F71705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2022-01-31T10:12:00Z</dcterms:created>
  <dcterms:modified xsi:type="dcterms:W3CDTF">2022-01-31T10:12:00Z</dcterms:modified>
</cp:coreProperties>
</file>